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E23" w:rsidRDefault="00EA0E23" w:rsidP="00B53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E23">
        <w:rPr>
          <w:rFonts w:ascii="Times New Roman" w:hAnsi="Times New Roman" w:cs="Times New Roman"/>
          <w:b/>
          <w:sz w:val="24"/>
          <w:szCs w:val="24"/>
        </w:rPr>
        <w:t>ИНФОРМАЦИОННЫЙ БЛАНК</w:t>
      </w:r>
    </w:p>
    <w:p w:rsidR="00EA0E23" w:rsidRPr="00EA0E23" w:rsidRDefault="00EA0E23" w:rsidP="00B5393C">
      <w:pPr>
        <w:keepNext/>
        <w:keepLines/>
        <w:widowControl w:val="0"/>
        <w:tabs>
          <w:tab w:val="left" w:pos="864"/>
        </w:tabs>
        <w:spacing w:after="0" w:line="360" w:lineRule="auto"/>
        <w:ind w:firstLine="709"/>
        <w:jc w:val="center"/>
        <w:outlineLvl w:val="1"/>
        <w:rPr>
          <w:rFonts w:ascii="Times New Roman" w:eastAsia="Calibri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о должности «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ПРЕПОДАВАТЕЛЬ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»</w:t>
      </w:r>
    </w:p>
    <w:p w:rsidR="00EA0E23" w:rsidRDefault="00EA0E23" w:rsidP="00B5393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0E23" w:rsidRPr="00EA0E23" w:rsidRDefault="00EA0E23" w:rsidP="00B5393C">
      <w:pPr>
        <w:widowControl w:val="0"/>
        <w:tabs>
          <w:tab w:val="left" w:leader="underscore" w:pos="486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Ф.И.О.</w:t>
      </w:r>
      <w:r w:rsidR="00AA4A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</w:t>
      </w:r>
      <w:proofErr w:type="spellStart"/>
      <w:r w:rsidR="00AA4A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>Софронеева</w:t>
      </w:r>
      <w:proofErr w:type="spellEnd"/>
      <w:r w:rsidR="00AA4A7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 Мария Андреевна</w:t>
      </w:r>
      <w:r w:rsidR="009929CF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  <w:shd w:val="clear" w:color="auto" w:fill="FFFFFF"/>
        </w:rPr>
        <w:t xml:space="preserve">, </w:t>
      </w:r>
    </w:p>
    <w:p w:rsidR="00EA0E23" w:rsidRDefault="00EA0E23" w:rsidP="00B5393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Место </w:t>
      </w:r>
      <w:r w:rsidR="0096360F"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работы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. Вилюйск, Вилюйский улус Республики Саха (Якутия)</w:t>
      </w:r>
    </w:p>
    <w:p w:rsidR="005F4799" w:rsidRPr="00EA0E23" w:rsidRDefault="005F4799" w:rsidP="00B5393C">
      <w:pPr>
        <w:widowControl w:val="0"/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ГБПОУ РС (Я) «Вилюйский педагогический колледж имени Н.Г.</w:t>
      </w:r>
      <w:r w:rsidR="0096360F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Чернышевского»</w:t>
      </w:r>
    </w:p>
    <w:p w:rsidR="00EA0E23" w:rsidRPr="00EA0E23" w:rsidRDefault="00EA0E23" w:rsidP="00B5393C">
      <w:pPr>
        <w:widowControl w:val="0"/>
        <w:tabs>
          <w:tab w:val="left" w:leader="underscore" w:pos="486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Стаж работы 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-</w:t>
      </w: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F522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</w:t>
      </w:r>
      <w:r w:rsidR="006B4454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26 </w:t>
      </w:r>
      <w:r w:rsidR="00F5220D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лет</w:t>
      </w:r>
      <w:r w:rsidR="005F4799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, в</w:t>
      </w:r>
      <w:r w:rsidR="00AA4A7F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 xml:space="preserve"> педагогическом колледже – 23</w:t>
      </w:r>
      <w:r w:rsidR="00B5393C">
        <w:rPr>
          <w:rFonts w:ascii="Times New Roman" w:eastAsia="Calibri" w:hAnsi="Times New Roman" w:cs="Times New Roman"/>
          <w:color w:val="000000"/>
          <w:sz w:val="24"/>
          <w:szCs w:val="24"/>
          <w:u w:val="single"/>
          <w:shd w:val="clear" w:color="auto" w:fill="FFFFFF"/>
        </w:rPr>
        <w:t>года</w:t>
      </w:r>
    </w:p>
    <w:p w:rsidR="00EA0E23" w:rsidRPr="00EA0E23" w:rsidRDefault="00EA0E23" w:rsidP="00B5393C">
      <w:pPr>
        <w:widowControl w:val="0"/>
        <w:tabs>
          <w:tab w:val="left" w:leader="underscore" w:pos="4861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A0E23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Заявленная квалификационная категория - высшая</w:t>
      </w:r>
    </w:p>
    <w:tbl>
      <w:tblPr>
        <w:tblStyle w:val="a7"/>
        <w:tblW w:w="9747" w:type="dxa"/>
        <w:tblLayout w:type="fixed"/>
        <w:tblLook w:val="04A0" w:firstRow="1" w:lastRow="0" w:firstColumn="1" w:lastColumn="0" w:noHBand="0" w:noVBand="1"/>
      </w:tblPr>
      <w:tblGrid>
        <w:gridCol w:w="556"/>
        <w:gridCol w:w="6"/>
        <w:gridCol w:w="2835"/>
        <w:gridCol w:w="6350"/>
      </w:tblGrid>
      <w:tr w:rsidR="00D57B7C" w:rsidTr="00237BF2">
        <w:tc>
          <w:tcPr>
            <w:tcW w:w="556" w:type="dxa"/>
          </w:tcPr>
          <w:p w:rsidR="001656C8" w:rsidRPr="004A2A8E" w:rsidRDefault="001656C8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№</w:t>
            </w:r>
          </w:p>
        </w:tc>
        <w:tc>
          <w:tcPr>
            <w:tcW w:w="2841" w:type="dxa"/>
            <w:gridSpan w:val="2"/>
          </w:tcPr>
          <w:p w:rsidR="001656C8" w:rsidRPr="004A2A8E" w:rsidRDefault="001656C8" w:rsidP="00B5393C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Наименование критерия по экспертной оценке профессиональной деятельности преподавателя</w:t>
            </w:r>
          </w:p>
        </w:tc>
        <w:tc>
          <w:tcPr>
            <w:tcW w:w="6350" w:type="dxa"/>
          </w:tcPr>
          <w:p w:rsidR="001656C8" w:rsidRPr="004A2A8E" w:rsidRDefault="001656C8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b/>
                <w:bCs/>
                <w:color w:val="000000"/>
                <w:szCs w:val="24"/>
                <w:shd w:val="clear" w:color="auto" w:fill="FFFFFF"/>
              </w:rPr>
              <w:t>Содержание информации для экспертной оценки профессиональной деятельности преподавателя</w:t>
            </w:r>
          </w:p>
        </w:tc>
      </w:tr>
      <w:tr w:rsidR="00D57B7C" w:rsidTr="00237BF2">
        <w:trPr>
          <w:trHeight w:val="5602"/>
        </w:trPr>
        <w:tc>
          <w:tcPr>
            <w:tcW w:w="556" w:type="dxa"/>
          </w:tcPr>
          <w:p w:rsidR="001656C8" w:rsidRDefault="009502E2" w:rsidP="00B5393C">
            <w:pPr>
              <w:tabs>
                <w:tab w:val="left" w:pos="3570"/>
              </w:tabs>
              <w:spacing w:line="360" w:lineRule="auto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841" w:type="dxa"/>
            <w:gridSpan w:val="2"/>
          </w:tcPr>
          <w:p w:rsidR="001656C8" w:rsidRDefault="009502E2" w:rsidP="00B5393C">
            <w:pPr>
              <w:tabs>
                <w:tab w:val="left" w:pos="3570"/>
              </w:tabs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Результаты повышения квалификации по профилю педагогической деятельности в </w:t>
            </w:r>
            <w:proofErr w:type="spellStart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>межаттестационный</w:t>
            </w:r>
            <w:proofErr w:type="spellEnd"/>
            <w:r w:rsidRPr="009502E2">
              <w:rPr>
                <w:rFonts w:ascii="Times New Roman" w:eastAsia="Calibri" w:hAnsi="Times New Roman" w:cs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</w:tcPr>
          <w:p w:rsidR="004F16E3" w:rsidRDefault="003467F4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МО Р</w:t>
            </w:r>
            <w:proofErr w:type="gramStart"/>
            <w:r>
              <w:rPr>
                <w:rFonts w:ascii="Times New Roman" w:hAnsi="Times New Roman" w:cs="Times New Roman"/>
              </w:rPr>
              <w:t>С(</w:t>
            </w:r>
            <w:proofErr w:type="gramEnd"/>
            <w:r>
              <w:rPr>
                <w:rFonts w:ascii="Times New Roman" w:hAnsi="Times New Roman" w:cs="Times New Roman"/>
              </w:rPr>
              <w:t xml:space="preserve">Я) </w:t>
            </w:r>
            <w:r w:rsidR="00BC5593">
              <w:rPr>
                <w:rFonts w:ascii="Times New Roman" w:hAnsi="Times New Roman" w:cs="Times New Roman"/>
              </w:rPr>
              <w:t>ГБПОУ РС(Я) «</w:t>
            </w:r>
            <w:r w:rsidR="00F5220D" w:rsidRPr="00F5220D">
              <w:rPr>
                <w:rFonts w:ascii="Times New Roman" w:hAnsi="Times New Roman" w:cs="Times New Roman"/>
              </w:rPr>
              <w:t>Вилюйский педагогический колледж им. Н.Г. Чернышевского» Удостоверение о краткосрочном повышении квалификации по теме «Инклюзивное образование как ресурс развития коррекционно-развиваю</w:t>
            </w:r>
            <w:r>
              <w:rPr>
                <w:rFonts w:ascii="Times New Roman" w:hAnsi="Times New Roman" w:cs="Times New Roman"/>
              </w:rPr>
              <w:t xml:space="preserve">щего обучения» (в объеме 72ч.)  </w:t>
            </w:r>
            <w:r w:rsidR="00F5220D" w:rsidRPr="00F5220D">
              <w:rPr>
                <w:rFonts w:ascii="Times New Roman" w:hAnsi="Times New Roman" w:cs="Times New Roman"/>
              </w:rPr>
              <w:t>13.10.2017г.</w:t>
            </w:r>
          </w:p>
          <w:p w:rsidR="004F16E3" w:rsidRDefault="004F16E3" w:rsidP="00B5393C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</w:p>
          <w:p w:rsidR="003467F4" w:rsidRDefault="004F16E3" w:rsidP="00B5393C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АНО ДПО «Институт дополнительного образования и повышения квалификации»</w:t>
            </w:r>
            <w:r w:rsidR="003467F4">
              <w:rPr>
                <w:rFonts w:ascii="Times New Roman" w:hAnsi="Times New Roman" w:cs="Times New Roman"/>
              </w:rPr>
              <w:t xml:space="preserve"> по программе: «Технология написания статьи и публичного выступления на якутском языке для специалистов широкого профиля» (в объеме 72ч.)</w:t>
            </w:r>
          </w:p>
          <w:p w:rsidR="001656C8" w:rsidRPr="004F16E3" w:rsidRDefault="003467F4" w:rsidP="00B5393C">
            <w:pPr>
              <w:spacing w:line="360" w:lineRule="auto"/>
              <w:ind w:firstLine="709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03.02.2020 г.</w:t>
            </w:r>
          </w:p>
        </w:tc>
      </w:tr>
      <w:tr w:rsidR="00D57B7C" w:rsidRPr="005E5976" w:rsidTr="00237BF2">
        <w:tc>
          <w:tcPr>
            <w:tcW w:w="556" w:type="dxa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2.</w:t>
            </w:r>
          </w:p>
        </w:tc>
        <w:tc>
          <w:tcPr>
            <w:tcW w:w="2841" w:type="dxa"/>
            <w:gridSpan w:val="2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учебной деятельности по итогам мониторинга ПОО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</w:tcPr>
          <w:p w:rsidR="00D57B7C" w:rsidRDefault="00D57B7C" w:rsidP="00B5393C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Мониторинг качества знаний обучающихся</w:t>
            </w:r>
          </w:p>
          <w:p w:rsidR="001A6A37" w:rsidRPr="001A6A37" w:rsidRDefault="009F0453" w:rsidP="00B5393C">
            <w:pPr>
              <w:spacing w:line="360" w:lineRule="auto"/>
              <w:ind w:firstLine="709"/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gramStart"/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Качество преподавания учебных дисциплин за последние 3 года составляе</w:t>
            </w:r>
            <w:r w:rsidR="00BC559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т в среднем успеваемость - 100%</w:t>
            </w:r>
            <w:r w:rsidRPr="009F0453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, качество – 87,2%.</w:t>
            </w:r>
            <w:r w:rsidR="001A6A37" w:rsidRPr="001A6A37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                                     </w:t>
            </w:r>
            <w:proofErr w:type="gramEnd"/>
          </w:p>
          <w:p w:rsidR="009F0453" w:rsidRPr="009F0453" w:rsidRDefault="009F0453" w:rsidP="00B5393C">
            <w:pPr>
              <w:spacing w:line="36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FF0000"/>
                <w:sz w:val="18"/>
                <w:szCs w:val="18"/>
                <w:lang w:eastAsia="ru-RU"/>
              </w:rPr>
            </w:pPr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2017 -2018</w:t>
                  </w:r>
                </w:p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2018-2019</w:t>
                  </w:r>
                  <w:r w:rsidR="0021254B"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2019-2020</w:t>
                  </w:r>
                </w:p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21254B" w:rsidRPr="0021254B" w:rsidTr="0021254B">
              <w:trPr>
                <w:trHeight w:val="428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lastRenderedPageBreak/>
                    <w:t>1</w:t>
                  </w:r>
                </w:p>
              </w:tc>
              <w:tc>
                <w:tcPr>
                  <w:tcW w:w="992" w:type="dxa"/>
                </w:tcPr>
                <w:p w:rsidR="0021254B" w:rsidRPr="0021254B" w:rsidRDefault="00AA4A7F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МДК 01.09.родной язык с методикой преподавания 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87,3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9943F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89,6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C85AD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90,3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89,0</w:t>
                  </w:r>
                </w:p>
              </w:tc>
            </w:tr>
            <w:tr w:rsidR="0021254B" w:rsidRPr="0021254B" w:rsidTr="0021254B">
              <w:trPr>
                <w:trHeight w:val="400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2</w:t>
                  </w:r>
                </w:p>
              </w:tc>
              <w:tc>
                <w:tcPr>
                  <w:tcW w:w="992" w:type="dxa"/>
                </w:tcPr>
                <w:p w:rsidR="0021254B" w:rsidRPr="0021254B" w:rsidRDefault="00AA4A7F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МДК 01.10</w:t>
                  </w:r>
                </w:p>
                <w:p w:rsidR="0021254B" w:rsidRPr="0021254B" w:rsidRDefault="00AA4A7F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Родная детская литература с методикой преподавания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88,5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9943F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93,0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C85AD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94,1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91,8</w:t>
                  </w:r>
                </w:p>
              </w:tc>
            </w:tr>
            <w:tr w:rsidR="0021254B" w:rsidRPr="0021254B" w:rsidTr="0021254B">
              <w:trPr>
                <w:trHeight w:val="296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3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ОГСЭ.01 Философия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78,8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9943F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9943F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81,5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C85ADA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90,6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83,6</w:t>
                  </w:r>
                </w:p>
              </w:tc>
            </w:tr>
            <w:tr w:rsidR="0021254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ОГСЭ.03 История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76,9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9943F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  </w:t>
                  </w:r>
                  <w:r w:rsidRPr="009943F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82,2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85,2</w:t>
                  </w:r>
                </w:p>
              </w:tc>
              <w:tc>
                <w:tcPr>
                  <w:tcW w:w="567" w:type="dxa"/>
                </w:tcPr>
                <w:p w:rsidR="0021254B" w:rsidRPr="0021254B" w:rsidRDefault="0021254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21254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81,0</w:t>
                  </w:r>
                </w:p>
              </w:tc>
            </w:tr>
            <w:tr w:rsidR="00911EC0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5</w:t>
                  </w:r>
                </w:p>
              </w:tc>
              <w:tc>
                <w:tcPr>
                  <w:tcW w:w="992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Родной язык</w:t>
                  </w:r>
                </w:p>
              </w:tc>
              <w:tc>
                <w:tcPr>
                  <w:tcW w:w="567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76,5</w:t>
                  </w:r>
                </w:p>
              </w:tc>
              <w:tc>
                <w:tcPr>
                  <w:tcW w:w="567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86,5</w:t>
                  </w:r>
                </w:p>
              </w:tc>
              <w:tc>
                <w:tcPr>
                  <w:tcW w:w="567" w:type="dxa"/>
                </w:tcPr>
                <w:p w:rsidR="00911EC0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11EC0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89.3</w:t>
                  </w:r>
                </w:p>
              </w:tc>
              <w:tc>
                <w:tcPr>
                  <w:tcW w:w="567" w:type="dxa"/>
                </w:tcPr>
                <w:p w:rsidR="00911EC0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11EC0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84,1</w:t>
                  </w:r>
                </w:p>
              </w:tc>
            </w:tr>
            <w:tr w:rsidR="009943FB" w:rsidRPr="0021254B" w:rsidTr="0021254B">
              <w:trPr>
                <w:trHeight w:val="280"/>
              </w:trPr>
              <w:tc>
                <w:tcPr>
                  <w:tcW w:w="284" w:type="dxa"/>
                </w:tcPr>
                <w:p w:rsidR="009943FB" w:rsidRDefault="009943F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6</w:t>
                  </w:r>
                </w:p>
              </w:tc>
              <w:tc>
                <w:tcPr>
                  <w:tcW w:w="992" w:type="dxa"/>
                </w:tcPr>
                <w:p w:rsidR="009943FB" w:rsidRDefault="009943FB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Обществознание</w:t>
                  </w:r>
                </w:p>
              </w:tc>
              <w:tc>
                <w:tcPr>
                  <w:tcW w:w="567" w:type="dxa"/>
                </w:tcPr>
                <w:p w:rsidR="009943F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943F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84,5</w:t>
                  </w:r>
                </w:p>
              </w:tc>
              <w:tc>
                <w:tcPr>
                  <w:tcW w:w="567" w:type="dxa"/>
                </w:tcPr>
                <w:p w:rsidR="009943F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943F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87,2</w:t>
                  </w:r>
                </w:p>
              </w:tc>
              <w:tc>
                <w:tcPr>
                  <w:tcW w:w="567" w:type="dxa"/>
                </w:tcPr>
                <w:p w:rsidR="009943FB" w:rsidRPr="0021254B" w:rsidRDefault="009943FB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943F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89,7</w:t>
                  </w:r>
                </w:p>
              </w:tc>
              <w:tc>
                <w:tcPr>
                  <w:tcW w:w="567" w:type="dxa"/>
                </w:tcPr>
                <w:p w:rsidR="009943F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943FB" w:rsidRPr="0021254B" w:rsidRDefault="00C85ADA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87.1</w:t>
                  </w:r>
                </w:p>
              </w:tc>
            </w:tr>
          </w:tbl>
          <w:p w:rsidR="00D57B7C" w:rsidRPr="0021254B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D57B7C" w:rsidTr="00237BF2">
        <w:trPr>
          <w:trHeight w:val="1832"/>
        </w:trPr>
        <w:tc>
          <w:tcPr>
            <w:tcW w:w="562" w:type="dxa"/>
            <w:gridSpan w:val="2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3.</w:t>
            </w:r>
          </w:p>
        </w:tc>
        <w:tc>
          <w:tcPr>
            <w:tcW w:w="2835" w:type="dxa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освоения </w:t>
            </w: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>обучающимися</w:t>
            </w:r>
            <w:proofErr w:type="gramEnd"/>
          </w:p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образовательных программ итогам мониторинга системы образования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  </w:t>
            </w:r>
          </w:p>
        </w:tc>
        <w:tc>
          <w:tcPr>
            <w:tcW w:w="6350" w:type="dxa"/>
          </w:tcPr>
          <w:p w:rsidR="00D57B7C" w:rsidRPr="00687C1D" w:rsidRDefault="00687C1D" w:rsidP="00B5393C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687C1D">
              <w:rPr>
                <w:rFonts w:ascii="Times New Roman" w:hAnsi="Times New Roman"/>
                <w:b/>
                <w:sz w:val="18"/>
                <w:szCs w:val="18"/>
              </w:rPr>
              <w:t>Качество сдачи экзаменов</w:t>
            </w:r>
          </w:p>
          <w:tbl>
            <w:tblPr>
              <w:tblStyle w:val="a7"/>
              <w:tblW w:w="581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992"/>
              <w:gridCol w:w="567"/>
              <w:gridCol w:w="567"/>
              <w:gridCol w:w="567"/>
              <w:gridCol w:w="567"/>
              <w:gridCol w:w="567"/>
              <w:gridCol w:w="567"/>
              <w:gridCol w:w="567"/>
              <w:gridCol w:w="567"/>
            </w:tblGrid>
            <w:tr w:rsidR="009F0453" w:rsidRPr="0021254B" w:rsidTr="001A6A37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b/>
                      <w:color w:val="FF0000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№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Название УД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2017-2018</w:t>
                  </w:r>
                </w:p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2018-2019</w:t>
                  </w:r>
                  <w:r w:rsidR="009F0453"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 xml:space="preserve"> 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2019-2020</w:t>
                  </w:r>
                </w:p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учебный год</w:t>
                  </w:r>
                </w:p>
              </w:tc>
              <w:tc>
                <w:tcPr>
                  <w:tcW w:w="1134" w:type="dxa"/>
                  <w:gridSpan w:val="2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b/>
                      <w:sz w:val="14"/>
                      <w:szCs w:val="14"/>
                    </w:rPr>
                    <w:t>Среднее</w:t>
                  </w:r>
                </w:p>
              </w:tc>
            </w:tr>
            <w:tr w:rsidR="009F0453" w:rsidRPr="0021254B" w:rsidTr="001A6A37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992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успеваемости</w:t>
                  </w:r>
                </w:p>
              </w:tc>
              <w:tc>
                <w:tcPr>
                  <w:tcW w:w="567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</w:pPr>
                  <w:r w:rsidRPr="0021254B">
                    <w:rPr>
                      <w:rFonts w:ascii="Times New Roman" w:hAnsi="Times New Roman" w:cs="Times New Roman"/>
                      <w:b/>
                      <w:sz w:val="14"/>
                      <w:szCs w:val="14"/>
                    </w:rPr>
                    <w:t>% качества</w:t>
                  </w:r>
                </w:p>
              </w:tc>
            </w:tr>
            <w:tr w:rsidR="009F0453" w:rsidRPr="0021254B" w:rsidTr="001A6A37">
              <w:trPr>
                <w:trHeight w:val="428"/>
              </w:trPr>
              <w:tc>
                <w:tcPr>
                  <w:tcW w:w="284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</w:t>
                  </w:r>
                </w:p>
              </w:tc>
              <w:tc>
                <w:tcPr>
                  <w:tcW w:w="992" w:type="dxa"/>
                </w:tcPr>
                <w:p w:rsidR="009F0453" w:rsidRPr="0021254B" w:rsidRDefault="00AA4A7F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 xml:space="preserve">МДК 01.09. Родной язык с методикой преподавания </w:t>
                  </w:r>
                </w:p>
              </w:tc>
              <w:tc>
                <w:tcPr>
                  <w:tcW w:w="567" w:type="dxa"/>
                </w:tcPr>
                <w:p w:rsidR="009F0453" w:rsidRPr="005C7D22" w:rsidRDefault="00AA4A7F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-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98,0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99.0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F3557A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98,5</w:t>
                  </w:r>
                </w:p>
              </w:tc>
            </w:tr>
            <w:tr w:rsidR="009F0453" w:rsidRPr="0021254B" w:rsidTr="001A6A37">
              <w:trPr>
                <w:trHeight w:val="280"/>
              </w:trPr>
              <w:tc>
                <w:tcPr>
                  <w:tcW w:w="284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4</w:t>
                  </w:r>
                </w:p>
              </w:tc>
              <w:tc>
                <w:tcPr>
                  <w:tcW w:w="992" w:type="dxa"/>
                </w:tcPr>
                <w:p w:rsidR="009F0453" w:rsidRPr="0021254B" w:rsidRDefault="009F0453" w:rsidP="00B5393C">
                  <w:pPr>
                    <w:spacing w:line="360" w:lineRule="auto"/>
                    <w:ind w:firstLine="709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21254B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ОГСЭ.03 История</w:t>
                  </w:r>
                </w:p>
              </w:tc>
              <w:tc>
                <w:tcPr>
                  <w:tcW w:w="567" w:type="dxa"/>
                </w:tcPr>
                <w:p w:rsidR="009F0453" w:rsidRPr="005C7D22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78,2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5C7D22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81,9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98,8</w:t>
                  </w:r>
                </w:p>
              </w:tc>
              <w:tc>
                <w:tcPr>
                  <w:tcW w:w="567" w:type="dxa"/>
                </w:tcPr>
                <w:p w:rsidR="009F0453" w:rsidRPr="005C7D22" w:rsidRDefault="009F0453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</w:pPr>
                  <w:r w:rsidRPr="005C7D22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100</w:t>
                  </w:r>
                </w:p>
              </w:tc>
              <w:tc>
                <w:tcPr>
                  <w:tcW w:w="567" w:type="dxa"/>
                </w:tcPr>
                <w:p w:rsidR="009F0453" w:rsidRPr="009F0453" w:rsidRDefault="005E5976" w:rsidP="00B5393C">
                  <w:pPr>
                    <w:spacing w:line="360" w:lineRule="auto"/>
                    <w:ind w:firstLine="709"/>
                    <w:jc w:val="center"/>
                    <w:rPr>
                      <w:rFonts w:ascii="Times New Roman" w:eastAsia="Calibri" w:hAnsi="Times New Roman" w:cs="Times New Roman"/>
                      <w:color w:val="FF0000"/>
                      <w:sz w:val="14"/>
                      <w:szCs w:val="14"/>
                    </w:rPr>
                  </w:pPr>
                  <w:r w:rsidRPr="005E5976">
                    <w:rPr>
                      <w:rFonts w:ascii="Times New Roman" w:eastAsia="Calibri" w:hAnsi="Times New Roman" w:cs="Times New Roman"/>
                      <w:sz w:val="14"/>
                      <w:szCs w:val="14"/>
                    </w:rPr>
                    <w:t>86,3</w:t>
                  </w:r>
                </w:p>
              </w:tc>
            </w:tr>
          </w:tbl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</w:p>
        </w:tc>
      </w:tr>
      <w:tr w:rsidR="00D57B7C" w:rsidTr="00237BF2">
        <w:trPr>
          <w:trHeight w:val="5608"/>
        </w:trPr>
        <w:tc>
          <w:tcPr>
            <w:tcW w:w="562" w:type="dxa"/>
            <w:gridSpan w:val="2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4.</w:t>
            </w:r>
          </w:p>
        </w:tc>
        <w:tc>
          <w:tcPr>
            <w:tcW w:w="2835" w:type="dxa"/>
          </w:tcPr>
          <w:p w:rsidR="00D57B7C" w:rsidRPr="004A2A8E" w:rsidRDefault="00D57B7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proofErr w:type="gramStart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участия обучающихся в выставках, конкурсах, олимпиадах, конференциях, соревнованиях (по преподаваемым профессиональным модулям, междисциплинарным курсам, дисциплинам)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  <w:proofErr w:type="gramEnd"/>
          </w:p>
        </w:tc>
        <w:tc>
          <w:tcPr>
            <w:tcW w:w="6350" w:type="dxa"/>
          </w:tcPr>
          <w:p w:rsidR="00D57B7C" w:rsidRPr="00812DE5" w:rsidRDefault="00D57B7C" w:rsidP="00B5393C">
            <w:pPr>
              <w:widowControl w:val="0"/>
              <w:spacing w:line="360" w:lineRule="auto"/>
              <w:ind w:firstLine="709"/>
              <w:jc w:val="center"/>
              <w:rPr>
                <w:rFonts w:ascii="Times New Roman" w:hAnsi="Times New Roman"/>
                <w:b/>
                <w:color w:val="000000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Информация о</w:t>
            </w:r>
            <w:r w:rsidR="00087BD7" w:rsidRPr="00812D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достижениях</w:t>
            </w:r>
            <w:r w:rsidRPr="00812DE5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обучающихся</w:t>
            </w:r>
          </w:p>
          <w:p w:rsidR="00EB6196" w:rsidRPr="00812DE5" w:rsidRDefault="007639A9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EB6196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.Сертификат за подготовку студентов ОПИ Кириллина </w:t>
            </w:r>
            <w:r w:rsidR="00EF5D76">
              <w:rPr>
                <w:rFonts w:ascii="Times New Roman" w:hAnsi="Times New Roman" w:cs="Times New Roman"/>
                <w:sz w:val="20"/>
                <w:szCs w:val="20"/>
              </w:rPr>
              <w:t>Дмитрия, Иванова Юрия к</w:t>
            </w:r>
            <w:r w:rsidR="00EB6196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научно-практической конференции «Шаг в будущую профессию», 27.11.2016г.</w:t>
            </w:r>
          </w:p>
          <w:p w:rsidR="00EB6196" w:rsidRPr="00812DE5" w:rsidRDefault="00EB6196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2. Сертификат за подготовк</w:t>
            </w:r>
            <w:r w:rsidR="00EF5D76">
              <w:rPr>
                <w:rFonts w:ascii="Times New Roman" w:hAnsi="Times New Roman" w:cs="Times New Roman"/>
                <w:sz w:val="20"/>
                <w:szCs w:val="20"/>
              </w:rPr>
              <w:t xml:space="preserve">у студента </w:t>
            </w:r>
            <w:proofErr w:type="spellStart"/>
            <w:r w:rsidR="00EF5D76">
              <w:rPr>
                <w:rFonts w:ascii="Times New Roman" w:hAnsi="Times New Roman" w:cs="Times New Roman"/>
                <w:sz w:val="20"/>
                <w:szCs w:val="20"/>
              </w:rPr>
              <w:t>Гаврильевой</w:t>
            </w:r>
            <w:proofErr w:type="spellEnd"/>
            <w:r w:rsidR="00EF5D7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EF5D76">
              <w:rPr>
                <w:rFonts w:ascii="Times New Roman" w:hAnsi="Times New Roman" w:cs="Times New Roman"/>
                <w:sz w:val="20"/>
                <w:szCs w:val="20"/>
              </w:rPr>
              <w:t>Сайыыны</w:t>
            </w:r>
            <w:proofErr w:type="spellEnd"/>
            <w:r w:rsidR="00EF5D76">
              <w:rPr>
                <w:rFonts w:ascii="Times New Roman" w:hAnsi="Times New Roman" w:cs="Times New Roman"/>
                <w:sz w:val="20"/>
                <w:szCs w:val="20"/>
              </w:rPr>
              <w:t xml:space="preserve"> к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научно-практической конференции «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Чиряевские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чтения», 19.05.2017г.</w:t>
            </w:r>
          </w:p>
          <w:p w:rsidR="00AA4A7F" w:rsidRPr="00812DE5" w:rsidRDefault="00EB6196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3. Подготовила победителя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Голоморевой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Регины, дипломант I степени за лучшее эссе на республиканском конкурсе творческих работ "Мой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Ойунский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", посвященный 125-летию выдающегося государственного и общественного деятеля Платона Алексеевича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Ойунского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, 2018 г.</w:t>
            </w:r>
          </w:p>
          <w:p w:rsidR="00F5220D" w:rsidRPr="00812DE5" w:rsidRDefault="00EB6196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  <w:lang w:val="sah-RU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2.</w:t>
            </w:r>
            <w:r w:rsidR="00F5220D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Колесовой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Апрелии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и Афан</w:t>
            </w:r>
            <w:r w:rsidR="00EF5D76">
              <w:rPr>
                <w:rFonts w:ascii="Times New Roman" w:hAnsi="Times New Roman" w:cs="Times New Roman"/>
                <w:sz w:val="20"/>
                <w:szCs w:val="20"/>
              </w:rPr>
              <w:t xml:space="preserve">асьева Василия в всероссийской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научно-практической конференции "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Багдарыын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ааҕыылара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", статьи вошли  в сборнике</w:t>
            </w:r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материалов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НПК</w:t>
            </w:r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proofErr w:type="spellStart"/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>Имя</w:t>
            </w:r>
            <w:proofErr w:type="gramStart"/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>.Я</w:t>
            </w:r>
            <w:proofErr w:type="gramEnd"/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>зык.Этнос</w:t>
            </w:r>
            <w:proofErr w:type="spellEnd"/>
            <w:r w:rsidR="00EE4399" w:rsidRPr="00812DE5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. 2018г.</w:t>
            </w:r>
            <w:r w:rsidR="00237761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Афанасьев Василий стал стипендиатом имени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М.С.Иванова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-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Багдарыына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DE5">
              <w:rPr>
                <w:rFonts w:ascii="Times New Roman" w:hAnsi="Times New Roman" w:cs="Times New Roman"/>
                <w:sz w:val="20"/>
                <w:szCs w:val="20"/>
                <w:lang w:val="sah-RU"/>
              </w:rPr>
              <w:t>Сүлбэ</w:t>
            </w:r>
          </w:p>
          <w:p w:rsidR="00F5220D" w:rsidRPr="00812DE5" w:rsidRDefault="007639A9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3. </w:t>
            </w:r>
            <w:proofErr w:type="spellStart"/>
            <w:r w:rsidR="00F5220D" w:rsidRPr="00812DE5">
              <w:rPr>
                <w:rFonts w:ascii="Times New Roman" w:hAnsi="Times New Roman" w:cs="Times New Roman"/>
                <w:sz w:val="20"/>
                <w:szCs w:val="20"/>
              </w:rPr>
              <w:t>Слепцова</w:t>
            </w:r>
            <w:proofErr w:type="spellEnd"/>
            <w:r w:rsidR="00F5220D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Матрена студентка </w:t>
            </w:r>
            <w:r w:rsidR="00237761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2 курса дошкольного отделения </w:t>
            </w:r>
            <w:r w:rsidR="00F5220D" w:rsidRPr="00812DE5">
              <w:rPr>
                <w:rFonts w:ascii="Times New Roman" w:hAnsi="Times New Roman" w:cs="Times New Roman"/>
                <w:sz w:val="20"/>
                <w:szCs w:val="20"/>
              </w:rPr>
              <w:t>1 место в Студенческой НПК «Шаг будущую профессию», 27.11.1014г.</w:t>
            </w:r>
          </w:p>
          <w:p w:rsidR="004175DF" w:rsidRPr="00812DE5" w:rsidRDefault="004175DF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  <w:r w:rsidR="00F5220D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Научный руководитель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Григорьевой Анжелы, Федоровой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Люции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в республиканской научно-практической конференции "Вилюйск в ис</w:t>
            </w:r>
            <w:r w:rsidR="00237761" w:rsidRPr="00812DE5">
              <w:rPr>
                <w:rFonts w:ascii="Times New Roman" w:hAnsi="Times New Roman" w:cs="Times New Roman"/>
                <w:sz w:val="20"/>
                <w:szCs w:val="20"/>
              </w:rPr>
              <w:t>тории государства Российского",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статьи вошли в книге "Выдающийся политический деятель С.М.Аржаков"13.09.2019г. </w:t>
            </w:r>
          </w:p>
          <w:p w:rsidR="004175DF" w:rsidRPr="00812DE5" w:rsidRDefault="004175DF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5. </w:t>
            </w:r>
            <w:r w:rsidR="009903A3" w:rsidRPr="00812DE5">
              <w:rPr>
                <w:rFonts w:ascii="Times New Roman" w:hAnsi="Times New Roman" w:cs="Times New Roman"/>
                <w:sz w:val="20"/>
                <w:szCs w:val="20"/>
              </w:rPr>
              <w:t>Научный р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>уководитель студента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школьного отделения Старкова Артура </w:t>
            </w:r>
            <w:proofErr w:type="gram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Всероссийской научно-практической конференции 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 xml:space="preserve">студентов и аспирантов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>Грани истории: от средневековья до современности</w:t>
            </w:r>
            <w:r w:rsidR="00EF5D76">
              <w:rPr>
                <w:rFonts w:ascii="Times New Roman" w:hAnsi="Times New Roman" w:cs="Times New Roman"/>
                <w:sz w:val="20"/>
                <w:szCs w:val="20"/>
              </w:rPr>
              <w:t xml:space="preserve">», 2018г, 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Саратов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>ский национальный исследовательский государственный университет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им. </w:t>
            </w:r>
            <w:proofErr w:type="spellStart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Н.Г.Чернышевского</w:t>
            </w:r>
            <w:proofErr w:type="spellEnd"/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BC5593">
              <w:rPr>
                <w:rFonts w:ascii="Times New Roman" w:hAnsi="Times New Roman" w:cs="Times New Roman"/>
                <w:sz w:val="20"/>
                <w:szCs w:val="20"/>
              </w:rPr>
              <w:t xml:space="preserve"> Институт истории и международных отношений.</w:t>
            </w:r>
          </w:p>
          <w:p w:rsidR="009903A3" w:rsidRPr="00812DE5" w:rsidRDefault="009903A3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6. Научный руководитель</w:t>
            </w:r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студентки ОПУНК </w:t>
            </w:r>
            <w:proofErr w:type="spellStart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>Мыреевой</w:t>
            </w:r>
            <w:proofErr w:type="spellEnd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Клавдии. Участница на </w:t>
            </w:r>
            <w:r w:rsidR="000C0565" w:rsidRPr="00812DE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XX</w:t>
            </w:r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региональных </w:t>
            </w:r>
            <w:proofErr w:type="spellStart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>Чиряевских</w:t>
            </w:r>
            <w:proofErr w:type="spellEnd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чтениях. </w:t>
            </w:r>
            <w:proofErr w:type="spellStart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>Оросу</w:t>
            </w:r>
            <w:proofErr w:type="spellEnd"/>
            <w:r w:rsidR="000C0565" w:rsidRPr="00812DE5">
              <w:rPr>
                <w:rFonts w:ascii="Times New Roman" w:hAnsi="Times New Roman" w:cs="Times New Roman"/>
                <w:sz w:val="20"/>
                <w:szCs w:val="20"/>
              </w:rPr>
              <w:t>. 2018г.</w:t>
            </w:r>
          </w:p>
          <w:p w:rsidR="00D57B7C" w:rsidRPr="00812DE5" w:rsidRDefault="00BC5593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6) Подготовка студентов ОПУНК</w:t>
            </w:r>
            <w:r w:rsidR="004175DF" w:rsidRPr="00812DE5">
              <w:rPr>
                <w:rFonts w:ascii="Times New Roman" w:hAnsi="Times New Roman" w:cs="Times New Roman"/>
                <w:sz w:val="20"/>
                <w:szCs w:val="20"/>
              </w:rPr>
              <w:t>, занявшая I место в турнире "Дневник блокады" среди команд ВПК, посвященной Дню полного освобождения Ленинграда от фашистской блокады, 24.01.2020г.</w:t>
            </w:r>
          </w:p>
          <w:p w:rsidR="00237761" w:rsidRPr="00812DE5" w:rsidRDefault="00237761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>7) подго</w:t>
            </w:r>
            <w:r w:rsidR="008127B9">
              <w:rPr>
                <w:rFonts w:ascii="Times New Roman" w:hAnsi="Times New Roman" w:cs="Times New Roman"/>
                <w:sz w:val="20"/>
                <w:szCs w:val="20"/>
              </w:rPr>
              <w:t xml:space="preserve">товка студента </w:t>
            </w:r>
            <w:proofErr w:type="spellStart"/>
            <w:r w:rsidR="008127B9">
              <w:rPr>
                <w:rFonts w:ascii="Times New Roman" w:hAnsi="Times New Roman" w:cs="Times New Roman"/>
                <w:sz w:val="20"/>
                <w:szCs w:val="20"/>
              </w:rPr>
              <w:t>Мярина</w:t>
            </w:r>
            <w:proofErr w:type="spellEnd"/>
            <w:r w:rsidR="0081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7B9">
              <w:rPr>
                <w:rFonts w:ascii="Times New Roman" w:hAnsi="Times New Roman" w:cs="Times New Roman"/>
                <w:sz w:val="20"/>
                <w:szCs w:val="20"/>
              </w:rPr>
              <w:t>Ариана</w:t>
            </w:r>
            <w:proofErr w:type="spellEnd"/>
            <w:r w:rsidR="008127B9">
              <w:rPr>
                <w:rFonts w:ascii="Times New Roman" w:hAnsi="Times New Roman" w:cs="Times New Roman"/>
                <w:sz w:val="20"/>
                <w:szCs w:val="20"/>
              </w:rPr>
              <w:t xml:space="preserve"> к улусному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конкурс</w:t>
            </w:r>
            <w:r w:rsidR="008127B9">
              <w:rPr>
                <w:rFonts w:ascii="Times New Roman" w:hAnsi="Times New Roman" w:cs="Times New Roman"/>
                <w:sz w:val="20"/>
                <w:szCs w:val="20"/>
              </w:rPr>
              <w:t>у</w:t>
            </w:r>
            <w:r w:rsidRPr="00812DE5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Дьыаланы</w:t>
            </w:r>
            <w:proofErr w:type="spellEnd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куолунан-куолуну</w:t>
            </w:r>
            <w:proofErr w:type="spellEnd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дьыаланан</w:t>
            </w:r>
            <w:proofErr w:type="spellEnd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». Номинация “</w:t>
            </w:r>
            <w:proofErr w:type="spellStart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Бастыҥ</w:t>
            </w:r>
            <w:proofErr w:type="spellEnd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куолуһут</w:t>
            </w:r>
            <w:proofErr w:type="spellEnd"/>
            <w:r w:rsidR="008127B9" w:rsidRPr="008127B9">
              <w:rPr>
                <w:rFonts w:ascii="Times New Roman" w:hAnsi="Times New Roman" w:cs="Times New Roman"/>
                <w:sz w:val="20"/>
                <w:szCs w:val="20"/>
              </w:rPr>
              <w:t>”. 5 февраля, 2020г.</w:t>
            </w:r>
          </w:p>
        </w:tc>
      </w:tr>
      <w:tr w:rsidR="00901447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237761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color w:val="000000"/>
                <w:szCs w:val="24"/>
              </w:rPr>
              <w:t xml:space="preserve"> </w:t>
            </w:r>
            <w:r w:rsidR="00901447"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5.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901447" w:rsidRPr="004A2A8E" w:rsidRDefault="00901447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Результаты </w:t>
            </w: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 xml:space="preserve">использования новых образовательных технологий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7775" w:rsidRPr="00812DE5" w:rsidRDefault="00237761" w:rsidP="00B5393C">
            <w:pPr>
              <w:pStyle w:val="a8"/>
              <w:widowControl w:val="0"/>
              <w:numPr>
                <w:ilvl w:val="0"/>
                <w:numId w:val="6"/>
              </w:numPr>
              <w:tabs>
                <w:tab w:val="left" w:pos="1281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Подборка </w:t>
            </w:r>
            <w:r w:rsidR="00F47775" w:rsidRPr="00812DE5">
              <w:rPr>
                <w:rFonts w:ascii="Times New Roman" w:hAnsi="Times New Roman"/>
                <w:sz w:val="20"/>
                <w:szCs w:val="20"/>
              </w:rPr>
              <w:t>Электронных учебников по всем преподаваемым предметам.</w:t>
            </w:r>
          </w:p>
          <w:p w:rsidR="00F47775" w:rsidRPr="00812DE5" w:rsidRDefault="00F47775" w:rsidP="00B5393C">
            <w:pPr>
              <w:pStyle w:val="a8"/>
              <w:widowControl w:val="0"/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sz w:val="20"/>
                <w:szCs w:val="20"/>
              </w:rPr>
              <w:lastRenderedPageBreak/>
              <w:t>ЭБС «</w:t>
            </w:r>
            <w:proofErr w:type="spellStart"/>
            <w:r w:rsidRPr="00812DE5">
              <w:rPr>
                <w:rFonts w:ascii="Times New Roman" w:hAnsi="Times New Roman"/>
                <w:sz w:val="20"/>
                <w:szCs w:val="20"/>
              </w:rPr>
              <w:t>Книгафонд</w:t>
            </w:r>
            <w:proofErr w:type="spellEnd"/>
            <w:r w:rsidRPr="00812DE5">
              <w:rPr>
                <w:rFonts w:ascii="Times New Roman" w:hAnsi="Times New Roman"/>
                <w:sz w:val="20"/>
                <w:szCs w:val="20"/>
              </w:rPr>
              <w:t>»</w:t>
            </w:r>
          </w:p>
          <w:p w:rsidR="00F47775" w:rsidRPr="00812DE5" w:rsidRDefault="00F47775" w:rsidP="00B5393C">
            <w:pPr>
              <w:pStyle w:val="a8"/>
              <w:widowControl w:val="0"/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sz w:val="20"/>
                <w:szCs w:val="20"/>
              </w:rPr>
              <w:t xml:space="preserve">Материалы </w:t>
            </w:r>
            <w:proofErr w:type="spellStart"/>
            <w:r w:rsidRPr="00812DE5">
              <w:rPr>
                <w:rFonts w:ascii="Times New Roman" w:hAnsi="Times New Roman"/>
                <w:sz w:val="20"/>
                <w:szCs w:val="20"/>
              </w:rPr>
              <w:t>медиатеки</w:t>
            </w:r>
            <w:proofErr w:type="spellEnd"/>
            <w:r w:rsidRPr="00812DE5">
              <w:rPr>
                <w:rFonts w:ascii="Times New Roman" w:hAnsi="Times New Roman"/>
                <w:sz w:val="20"/>
                <w:szCs w:val="20"/>
              </w:rPr>
              <w:t xml:space="preserve"> ЭФ библиотеки колледжа</w:t>
            </w:r>
          </w:p>
          <w:p w:rsidR="00C07F9E" w:rsidRPr="00812DE5" w:rsidRDefault="00C07F9E" w:rsidP="00B5393C">
            <w:pPr>
              <w:pStyle w:val="a8"/>
              <w:widowControl w:val="0"/>
              <w:numPr>
                <w:ilvl w:val="0"/>
                <w:numId w:val="6"/>
              </w:numPr>
              <w:spacing w:after="0" w:line="360" w:lineRule="auto"/>
              <w:ind w:left="0"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812DE5">
              <w:rPr>
                <w:rFonts w:ascii="Times New Roman" w:hAnsi="Times New Roman"/>
                <w:sz w:val="20"/>
                <w:szCs w:val="20"/>
              </w:rPr>
              <w:t>ИКТ</w:t>
            </w:r>
            <w:proofErr w:type="gramStart"/>
            <w:r w:rsidRPr="00812DE5">
              <w:rPr>
                <w:rFonts w:ascii="Times New Roman" w:hAnsi="Times New Roman"/>
                <w:sz w:val="20"/>
                <w:szCs w:val="20"/>
              </w:rPr>
              <w:t>:М</w:t>
            </w:r>
            <w:proofErr w:type="gramEnd"/>
            <w:r w:rsidRPr="00812DE5">
              <w:rPr>
                <w:rFonts w:ascii="Times New Roman" w:hAnsi="Times New Roman"/>
                <w:sz w:val="20"/>
                <w:szCs w:val="20"/>
              </w:rPr>
              <w:t>етод</w:t>
            </w:r>
            <w:proofErr w:type="spellEnd"/>
            <w:r w:rsidRPr="00812DE5">
              <w:rPr>
                <w:rFonts w:ascii="Times New Roman" w:hAnsi="Times New Roman"/>
                <w:sz w:val="20"/>
                <w:szCs w:val="20"/>
              </w:rPr>
              <w:t xml:space="preserve"> проектов в образовательной деятельности</w:t>
            </w:r>
          </w:p>
          <w:p w:rsidR="00901447" w:rsidRPr="00812DE5" w:rsidRDefault="007639A9" w:rsidP="00B5393C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sz w:val="20"/>
                <w:szCs w:val="20"/>
              </w:rPr>
              <w:t>5</w:t>
            </w:r>
            <w:r w:rsidR="00E26B0C" w:rsidRPr="00812DE5">
              <w:rPr>
                <w:rFonts w:ascii="Times New Roman" w:hAnsi="Times New Roman"/>
                <w:sz w:val="20"/>
                <w:szCs w:val="20"/>
              </w:rPr>
              <w:t>.ИКТ: модульно-</w:t>
            </w:r>
            <w:proofErr w:type="spellStart"/>
            <w:r w:rsidR="00E26B0C" w:rsidRPr="00812DE5">
              <w:rPr>
                <w:rFonts w:ascii="Times New Roman" w:hAnsi="Times New Roman"/>
                <w:sz w:val="20"/>
                <w:szCs w:val="20"/>
              </w:rPr>
              <w:t>компетентностная</w:t>
            </w:r>
            <w:proofErr w:type="spellEnd"/>
            <w:r w:rsidR="00E26B0C" w:rsidRPr="00812DE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C07F9E" w:rsidRPr="00812DE5">
              <w:rPr>
                <w:rFonts w:ascii="Times New Roman" w:hAnsi="Times New Roman"/>
                <w:sz w:val="20"/>
                <w:szCs w:val="20"/>
              </w:rPr>
              <w:t>технология в преподавании методики обучения.</w:t>
            </w:r>
          </w:p>
          <w:p w:rsidR="00C07F9E" w:rsidRPr="00812DE5" w:rsidRDefault="007639A9" w:rsidP="00B5393C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12DE5">
              <w:rPr>
                <w:rFonts w:ascii="Times New Roman" w:hAnsi="Times New Roman"/>
                <w:sz w:val="20"/>
                <w:szCs w:val="20"/>
              </w:rPr>
              <w:t>6</w:t>
            </w:r>
            <w:r w:rsidR="00C07F9E" w:rsidRPr="00812DE5">
              <w:rPr>
                <w:rFonts w:ascii="Times New Roman" w:hAnsi="Times New Roman"/>
                <w:sz w:val="20"/>
                <w:szCs w:val="20"/>
              </w:rPr>
              <w:t>.</w:t>
            </w:r>
            <w:r w:rsidR="00EE461E" w:rsidRPr="00812DE5">
              <w:rPr>
                <w:rFonts w:ascii="Times New Roman" w:hAnsi="Times New Roman"/>
                <w:sz w:val="20"/>
                <w:szCs w:val="20"/>
              </w:rPr>
              <w:t>Игровые технологии в обучении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6.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Эффективность работы по программно-методическому сопровождению образовательного процесса 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DF3D02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DF3D02">
              <w:rPr>
                <w:rFonts w:ascii="Times New Roman" w:hAnsi="Times New Roman"/>
                <w:szCs w:val="24"/>
              </w:rPr>
              <w:t>Информация о разработке в соответствии с требованиями:</w:t>
            </w:r>
          </w:p>
          <w:p w:rsidR="00C63BDA" w:rsidRPr="00611B51" w:rsidRDefault="00C63BDA" w:rsidP="00B5393C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учебно-методический комплекс</w:t>
            </w:r>
            <w:r w:rsidR="00611B51" w:rsidRPr="00611B51">
              <w:rPr>
                <w:rFonts w:ascii="Times New Roman" w:hAnsi="Times New Roman"/>
                <w:szCs w:val="24"/>
              </w:rPr>
              <w:t xml:space="preserve"> - 14</w:t>
            </w:r>
          </w:p>
          <w:p w:rsidR="00C63BDA" w:rsidRPr="00F5220D" w:rsidRDefault="008B753A" w:rsidP="00B5393C">
            <w:pPr>
              <w:widowControl w:val="0"/>
              <w:numPr>
                <w:ilvl w:val="0"/>
                <w:numId w:val="4"/>
              </w:numPr>
              <w:tabs>
                <w:tab w:val="left" w:pos="198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 xml:space="preserve">авторские </w:t>
            </w:r>
            <w:r w:rsidR="00EE461E" w:rsidRPr="00F5220D">
              <w:rPr>
                <w:rFonts w:ascii="Times New Roman" w:hAnsi="Times New Roman"/>
                <w:szCs w:val="24"/>
              </w:rPr>
              <w:t>учебно-</w:t>
            </w:r>
            <w:r w:rsidR="00C63BDA" w:rsidRPr="00F5220D">
              <w:rPr>
                <w:rFonts w:ascii="Times New Roman" w:hAnsi="Times New Roman"/>
                <w:szCs w:val="24"/>
              </w:rPr>
              <w:t>методические</w:t>
            </w:r>
            <w:r w:rsidR="004175DF">
              <w:rPr>
                <w:rFonts w:ascii="Times New Roman" w:hAnsi="Times New Roman"/>
                <w:szCs w:val="24"/>
              </w:rPr>
              <w:t xml:space="preserve"> электронные</w:t>
            </w:r>
            <w:r w:rsidR="00C63BDA" w:rsidRPr="00F5220D">
              <w:rPr>
                <w:rFonts w:ascii="Times New Roman" w:hAnsi="Times New Roman"/>
                <w:szCs w:val="24"/>
              </w:rPr>
              <w:t xml:space="preserve"> </w:t>
            </w:r>
            <w:r w:rsidR="004175DF">
              <w:rPr>
                <w:rFonts w:ascii="Times New Roman" w:hAnsi="Times New Roman"/>
                <w:szCs w:val="24"/>
              </w:rPr>
              <w:t>пособия - 1</w:t>
            </w:r>
          </w:p>
          <w:p w:rsidR="008B753A" w:rsidRPr="004175DF" w:rsidRDefault="00C63BDA" w:rsidP="00B5393C">
            <w:pPr>
              <w:widowControl w:val="0"/>
              <w:numPr>
                <w:ilvl w:val="0"/>
                <w:numId w:val="4"/>
              </w:numPr>
              <w:tabs>
                <w:tab w:val="left" w:pos="202"/>
              </w:tabs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фонды оценочных средств</w:t>
            </w:r>
            <w:r w:rsidR="00611B51" w:rsidRPr="00611B51">
              <w:rPr>
                <w:rFonts w:ascii="Times New Roman" w:hAnsi="Times New Roman"/>
                <w:szCs w:val="24"/>
              </w:rPr>
              <w:t xml:space="preserve"> - 14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7.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Обобщение и распространение в педагогических коллективах опыта практических результатов своей профессиональной деятельности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5D76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611B51">
              <w:rPr>
                <w:rFonts w:ascii="Times New Roman" w:hAnsi="Times New Roman"/>
                <w:szCs w:val="24"/>
              </w:rPr>
              <w:t>Информация о представлении практических результатов своей профессиональной деятельности, опыта работы и авторские публикации:</w:t>
            </w:r>
            <w:r w:rsidR="006B4454">
              <w:rPr>
                <w:rFonts w:ascii="Times New Roman" w:hAnsi="Times New Roman"/>
                <w:szCs w:val="24"/>
              </w:rPr>
              <w:t xml:space="preserve"> </w:t>
            </w:r>
          </w:p>
          <w:p w:rsidR="006B4454" w:rsidRPr="006B4454" w:rsidRDefault="006B4454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Основы философии. Эл</w:t>
            </w:r>
            <w:r w:rsidRPr="006B4454">
              <w:rPr>
                <w:rFonts w:ascii="Times New Roman" w:hAnsi="Times New Roman"/>
                <w:szCs w:val="24"/>
              </w:rPr>
              <w:t>ектронно</w:t>
            </w:r>
            <w:r>
              <w:rPr>
                <w:rFonts w:ascii="Times New Roman" w:hAnsi="Times New Roman"/>
                <w:szCs w:val="24"/>
              </w:rPr>
              <w:t>е  учебн</w:t>
            </w:r>
            <w:proofErr w:type="gramStart"/>
            <w:r>
              <w:rPr>
                <w:rFonts w:ascii="Times New Roman" w:hAnsi="Times New Roman"/>
                <w:szCs w:val="24"/>
              </w:rPr>
              <w:t>о-</w:t>
            </w:r>
            <w:proofErr w:type="gramEnd"/>
            <w:r>
              <w:rPr>
                <w:rFonts w:ascii="Times New Roman" w:hAnsi="Times New Roman"/>
                <w:szCs w:val="24"/>
              </w:rPr>
              <w:t xml:space="preserve"> методическое пособие  </w:t>
            </w:r>
            <w:r w:rsidRPr="006B4454">
              <w:rPr>
                <w:rFonts w:ascii="Times New Roman" w:hAnsi="Times New Roman"/>
                <w:szCs w:val="24"/>
              </w:rPr>
              <w:t>по самостоятельной  работе студентов</w:t>
            </w:r>
            <w:r>
              <w:rPr>
                <w:rFonts w:ascii="Times New Roman" w:hAnsi="Times New Roman"/>
                <w:szCs w:val="24"/>
              </w:rPr>
              <w:t xml:space="preserve">», 2017 г </w:t>
            </w:r>
            <w:hyperlink r:id="rId8" w:history="1">
              <w:r w:rsidRPr="00E77CCC">
                <w:rPr>
                  <w:rStyle w:val="a9"/>
                  <w:rFonts w:ascii="Times New Roman" w:hAnsi="Times New Roman"/>
                  <w:szCs w:val="24"/>
                </w:rPr>
                <w:t>\\</w:t>
              </w:r>
              <w:r w:rsidRPr="00E77CCC">
                <w:rPr>
                  <w:rStyle w:val="a9"/>
                  <w:rFonts w:ascii="Times New Roman" w:hAnsi="Times New Roman"/>
                  <w:szCs w:val="24"/>
                  <w:lang w:val="en-US"/>
                </w:rPr>
                <w:t>baynet</w:t>
              </w:r>
            </w:hyperlink>
            <w:r w:rsidRPr="006B4454">
              <w:rPr>
                <w:rFonts w:ascii="Times New Roman" w:hAnsi="Times New Roman"/>
                <w:szCs w:val="24"/>
              </w:rPr>
              <w:t xml:space="preserve"> 2 </w:t>
            </w:r>
            <w:r>
              <w:rPr>
                <w:rFonts w:ascii="Times New Roman" w:hAnsi="Times New Roman"/>
                <w:szCs w:val="24"/>
              </w:rPr>
              <w:t xml:space="preserve">электронные образовательные ресурсы\\ </w:t>
            </w:r>
            <w:proofErr w:type="spellStart"/>
            <w:r>
              <w:rPr>
                <w:rFonts w:ascii="Times New Roman" w:hAnsi="Times New Roman"/>
                <w:szCs w:val="24"/>
              </w:rPr>
              <w:t>Софронеева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М.А.</w:t>
            </w:r>
          </w:p>
          <w:p w:rsidR="0048487E" w:rsidRDefault="0048487E" w:rsidP="00B5393C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- </w:t>
            </w:r>
            <w:r w:rsidR="00EF5D76" w:rsidRPr="00EF5D76">
              <w:rPr>
                <w:rFonts w:ascii="Times New Roman" w:hAnsi="Times New Roman"/>
                <w:szCs w:val="24"/>
              </w:rPr>
              <w:t xml:space="preserve">Научная статья в сборнике  материалов всероссийской научно-практической конференции "Этнос. Язык. Этнос" Якутск, 2019г.         </w:t>
            </w:r>
          </w:p>
          <w:p w:rsidR="00BC76CC" w:rsidRDefault="00FF2A73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EF5D76" w:rsidRPr="00EF5D76">
              <w:rPr>
                <w:rFonts w:ascii="Times New Roman" w:hAnsi="Times New Roman" w:cs="Times New Roman"/>
              </w:rPr>
              <w:t>Семенова Розалия Семеновна / [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хомуйан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оҥордулар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 У.Ф.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Кондакова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М.Т.Гоголева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З.Н.Борисова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С.М.Варламова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]. </w:t>
            </w:r>
            <w:proofErr w:type="gramStart"/>
            <w:r w:rsidR="00EF5D76" w:rsidRPr="00EF5D76">
              <w:rPr>
                <w:rFonts w:ascii="Times New Roman" w:hAnsi="Times New Roman" w:cs="Times New Roman"/>
              </w:rPr>
              <w:t>-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Д</w:t>
            </w:r>
            <w:proofErr w:type="gramEnd"/>
            <w:r w:rsidR="00EF5D76" w:rsidRPr="00EF5D76">
              <w:rPr>
                <w:rFonts w:ascii="Times New Roman" w:hAnsi="Times New Roman" w:cs="Times New Roman"/>
              </w:rPr>
              <w:t>ьокуускай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F5D76" w:rsidRPr="00EF5D76">
              <w:rPr>
                <w:rFonts w:ascii="Times New Roman" w:hAnsi="Times New Roman" w:cs="Times New Roman"/>
              </w:rPr>
              <w:t>Алаас</w:t>
            </w:r>
            <w:proofErr w:type="spellEnd"/>
            <w:r w:rsidR="00EF5D76" w:rsidRPr="00EF5D76">
              <w:rPr>
                <w:rFonts w:ascii="Times New Roman" w:hAnsi="Times New Roman" w:cs="Times New Roman"/>
              </w:rPr>
              <w:t>, 2019.-328</w:t>
            </w:r>
          </w:p>
          <w:p w:rsidR="00CB11D1" w:rsidRDefault="00CB11D1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  <w:r w:rsidRPr="00CB11D1">
              <w:rPr>
                <w:rFonts w:ascii="Times New Roman" w:hAnsi="Times New Roman" w:cs="Times New Roman"/>
              </w:rPr>
              <w:t>Статья на сайте (viLcollege.ru)</w:t>
            </w:r>
          </w:p>
          <w:p w:rsidR="0048487E" w:rsidRDefault="00FF2A73" w:rsidP="00B5393C">
            <w:pPr>
              <w:spacing w:line="360" w:lineRule="auto"/>
              <w:ind w:firstLine="709"/>
              <w:jc w:val="both"/>
              <w:rPr>
                <w:rFonts w:ascii="Times New Roman" w:hAnsi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- </w:t>
            </w:r>
            <w:r w:rsidR="00F53372">
              <w:rPr>
                <w:rFonts w:ascii="Times New Roman" w:hAnsi="Times New Roman" w:cs="Times New Roman"/>
              </w:rPr>
              <w:t>у</w:t>
            </w:r>
            <w:r w:rsidRPr="00FF2A73">
              <w:rPr>
                <w:rFonts w:ascii="Times New Roman" w:hAnsi="Times New Roman" w:cs="Times New Roman"/>
              </w:rPr>
              <w:t xml:space="preserve">частник </w:t>
            </w:r>
            <w:r w:rsidR="00237761">
              <w:rPr>
                <w:rFonts w:ascii="Times New Roman" w:hAnsi="Times New Roman" w:cs="Times New Roman"/>
              </w:rPr>
              <w:t xml:space="preserve">в </w:t>
            </w:r>
            <w:r w:rsidRPr="00FF2A73">
              <w:rPr>
                <w:rFonts w:ascii="Times New Roman" w:hAnsi="Times New Roman" w:cs="Times New Roman"/>
              </w:rPr>
              <w:t xml:space="preserve">Республиканской научно-практической конференции «Учебно-методическое обеспечение основных профессиональных образовательных программ: проблемы и пути повышения качества </w:t>
            </w:r>
            <w:r w:rsidR="0048487E">
              <w:rPr>
                <w:rFonts w:ascii="Times New Roman" w:hAnsi="Times New Roman" w:cs="Times New Roman"/>
              </w:rPr>
              <w:t xml:space="preserve">профессионального образования», </w:t>
            </w:r>
            <w:r w:rsidRPr="00FF2A73">
              <w:rPr>
                <w:rFonts w:ascii="Times New Roman" w:hAnsi="Times New Roman" w:cs="Times New Roman"/>
              </w:rPr>
              <w:t>18.05.2016г.</w:t>
            </w:r>
            <w:r w:rsidR="00E714A3" w:rsidRPr="00FF2A73">
              <w:rPr>
                <w:rFonts w:ascii="Times New Roman" w:hAnsi="Times New Roman"/>
                <w:color w:val="FF0000"/>
              </w:rPr>
              <w:t xml:space="preserve"> </w:t>
            </w:r>
          </w:p>
          <w:p w:rsidR="00BC76CC" w:rsidRDefault="0048487E" w:rsidP="00B539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48487E">
              <w:rPr>
                <w:rFonts w:ascii="Times New Roman" w:hAnsi="Times New Roman"/>
              </w:rPr>
              <w:t xml:space="preserve">- </w:t>
            </w:r>
            <w:r w:rsidR="00BC76CC" w:rsidRPr="00BC76CC">
              <w:rPr>
                <w:rFonts w:ascii="Times New Roman" w:hAnsi="Times New Roman"/>
              </w:rPr>
              <w:t>Открытый урок по теме: "</w:t>
            </w:r>
            <w:proofErr w:type="spellStart"/>
            <w:r w:rsidR="00BC76CC" w:rsidRPr="00BC76CC">
              <w:rPr>
                <w:rFonts w:ascii="Times New Roman" w:hAnsi="Times New Roman"/>
              </w:rPr>
              <w:t>Э.Кант</w:t>
            </w:r>
            <w:proofErr w:type="gramStart"/>
            <w:r w:rsidR="00BC76CC" w:rsidRPr="00BC76CC">
              <w:rPr>
                <w:rFonts w:ascii="Times New Roman" w:hAnsi="Times New Roman"/>
              </w:rPr>
              <w:t>.М</w:t>
            </w:r>
            <w:proofErr w:type="gramEnd"/>
            <w:r w:rsidR="00BC76CC" w:rsidRPr="00BC76CC">
              <w:rPr>
                <w:rFonts w:ascii="Times New Roman" w:hAnsi="Times New Roman"/>
              </w:rPr>
              <w:t>оральные</w:t>
            </w:r>
            <w:proofErr w:type="spellEnd"/>
            <w:r w:rsidR="00BC76CC" w:rsidRPr="00BC76CC">
              <w:rPr>
                <w:rFonts w:ascii="Times New Roman" w:hAnsi="Times New Roman"/>
              </w:rPr>
              <w:t xml:space="preserve"> законы " проведенный в рамках недели ОПУНК, 17.03.2017г.                       </w:t>
            </w:r>
            <w:r w:rsidR="00FB05AC">
              <w:rPr>
                <w:rFonts w:ascii="Times New Roman" w:hAnsi="Times New Roman"/>
              </w:rPr>
              <w:t xml:space="preserve">                               -</w:t>
            </w:r>
            <w:r w:rsidR="00BC76CC" w:rsidRPr="00BC76CC">
              <w:rPr>
                <w:rFonts w:ascii="Times New Roman" w:hAnsi="Times New Roman"/>
              </w:rPr>
              <w:t xml:space="preserve"> Открытый урок по теме: "Ким да </w:t>
            </w:r>
            <w:proofErr w:type="spellStart"/>
            <w:r w:rsidR="00BC76CC" w:rsidRPr="00BC76CC">
              <w:rPr>
                <w:rFonts w:ascii="Times New Roman" w:hAnsi="Times New Roman"/>
              </w:rPr>
              <w:t>умнуллубат</w:t>
            </w:r>
            <w:proofErr w:type="spellEnd"/>
            <w:r w:rsidR="00BC76CC" w:rsidRPr="00BC76CC">
              <w:rPr>
                <w:rFonts w:ascii="Times New Roman" w:hAnsi="Times New Roman"/>
              </w:rPr>
              <w:t xml:space="preserve">, </w:t>
            </w:r>
            <w:proofErr w:type="spellStart"/>
            <w:r w:rsidR="00BC76CC" w:rsidRPr="00BC76CC">
              <w:rPr>
                <w:rFonts w:ascii="Times New Roman" w:hAnsi="Times New Roman"/>
              </w:rPr>
              <w:t>туох</w:t>
            </w:r>
            <w:proofErr w:type="spellEnd"/>
            <w:r w:rsidR="00BC76CC" w:rsidRPr="00BC76CC">
              <w:rPr>
                <w:rFonts w:ascii="Times New Roman" w:hAnsi="Times New Roman"/>
              </w:rPr>
              <w:t xml:space="preserve"> да </w:t>
            </w:r>
            <w:proofErr w:type="spellStart"/>
            <w:r w:rsidR="00BC76CC" w:rsidRPr="00BC76CC">
              <w:rPr>
                <w:rFonts w:ascii="Times New Roman" w:hAnsi="Times New Roman"/>
              </w:rPr>
              <w:t>умнуллубат</w:t>
            </w:r>
            <w:proofErr w:type="spellEnd"/>
            <w:r w:rsidR="00BC76CC" w:rsidRPr="00BC76CC">
              <w:rPr>
                <w:rFonts w:ascii="Times New Roman" w:hAnsi="Times New Roman"/>
              </w:rPr>
              <w:t>" посвященный 72-летию Победы в Великой отечественной войне 1941-1945гг., 09.05.2017г.</w:t>
            </w:r>
          </w:p>
          <w:p w:rsidR="00A924CF" w:rsidRPr="00A924CF" w:rsidRDefault="00A924CF" w:rsidP="00B539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-Открытый урок «Б</w:t>
            </w:r>
            <w:r>
              <w:rPr>
                <w:rFonts w:ascii="Times New Roman" w:hAnsi="Times New Roman"/>
                <w:lang w:val="sah-RU"/>
              </w:rPr>
              <w:t>ү</w:t>
            </w:r>
            <w:proofErr w:type="gramStart"/>
            <w:r>
              <w:rPr>
                <w:rFonts w:ascii="Times New Roman" w:hAnsi="Times New Roman"/>
                <w:lang w:val="sah-RU"/>
              </w:rPr>
              <w:t>л</w:t>
            </w:r>
            <w:proofErr w:type="gramEnd"/>
            <w:r>
              <w:rPr>
                <w:rFonts w:ascii="Times New Roman" w:hAnsi="Times New Roman"/>
                <w:lang w:val="sah-RU"/>
              </w:rPr>
              <w:t>үүтээҕи педагогическай колледжка үлэлээбит саха тылын учууталлара</w:t>
            </w:r>
            <w:r>
              <w:rPr>
                <w:rFonts w:ascii="Times New Roman" w:hAnsi="Times New Roman"/>
              </w:rPr>
              <w:t>» 14.10.18г.</w:t>
            </w:r>
          </w:p>
          <w:p w:rsidR="00A924CF" w:rsidRDefault="00FB05AC" w:rsidP="00B539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- </w:t>
            </w:r>
            <w:r w:rsidR="00BC76CC" w:rsidRPr="00BC76CC">
              <w:rPr>
                <w:rFonts w:ascii="Times New Roman" w:hAnsi="Times New Roman"/>
              </w:rPr>
              <w:t xml:space="preserve">Участие </w:t>
            </w:r>
            <w:r>
              <w:rPr>
                <w:rFonts w:ascii="Times New Roman" w:hAnsi="Times New Roman"/>
              </w:rPr>
              <w:t>в республиканских мероприятиях</w:t>
            </w:r>
            <w:proofErr w:type="gramStart"/>
            <w:r>
              <w:rPr>
                <w:rFonts w:ascii="Times New Roman" w:hAnsi="Times New Roman"/>
              </w:rPr>
              <w:t xml:space="preserve"> :</w:t>
            </w:r>
            <w:proofErr w:type="gramEnd"/>
            <w:r>
              <w:rPr>
                <w:rFonts w:ascii="Times New Roman" w:hAnsi="Times New Roman"/>
              </w:rPr>
              <w:t xml:space="preserve"> </w:t>
            </w:r>
          </w:p>
          <w:p w:rsidR="00FB05AC" w:rsidRDefault="00BC76CC" w:rsidP="00B5393C">
            <w:pPr>
              <w:spacing w:line="360" w:lineRule="auto"/>
              <w:ind w:firstLine="709"/>
              <w:jc w:val="both"/>
            </w:pPr>
            <w:proofErr w:type="spellStart"/>
            <w:r w:rsidRPr="00BC76CC">
              <w:rPr>
                <w:rFonts w:ascii="Times New Roman" w:hAnsi="Times New Roman"/>
              </w:rPr>
              <w:lastRenderedPageBreak/>
              <w:t>Открытй</w:t>
            </w:r>
            <w:proofErr w:type="spellEnd"/>
            <w:r w:rsidRPr="00BC76CC">
              <w:rPr>
                <w:rFonts w:ascii="Times New Roman" w:hAnsi="Times New Roman"/>
              </w:rPr>
              <w:t xml:space="preserve"> урок "</w:t>
            </w:r>
            <w:proofErr w:type="spellStart"/>
            <w:r w:rsidRPr="00BC76CC">
              <w:rPr>
                <w:rFonts w:ascii="Times New Roman" w:hAnsi="Times New Roman"/>
              </w:rPr>
              <w:t>Бүлүү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педагогическай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кыһатыттан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куорсун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="00FB05AC">
              <w:rPr>
                <w:rFonts w:ascii="Times New Roman" w:hAnsi="Times New Roman"/>
              </w:rPr>
              <w:t>анньыммыт</w:t>
            </w:r>
            <w:proofErr w:type="spellEnd"/>
            <w:r w:rsidR="00FB05AC">
              <w:rPr>
                <w:rFonts w:ascii="Times New Roman" w:hAnsi="Times New Roman"/>
              </w:rPr>
              <w:t xml:space="preserve"> </w:t>
            </w:r>
            <w:proofErr w:type="spellStart"/>
            <w:r w:rsidR="00FB05AC">
              <w:rPr>
                <w:rFonts w:ascii="Times New Roman" w:hAnsi="Times New Roman"/>
              </w:rPr>
              <w:t>суруйааччылар</w:t>
            </w:r>
            <w:proofErr w:type="spellEnd"/>
            <w:r w:rsidR="00FB05AC">
              <w:rPr>
                <w:rFonts w:ascii="Times New Roman" w:hAnsi="Times New Roman"/>
              </w:rPr>
              <w:t>" в школах</w:t>
            </w:r>
            <w:r w:rsidRPr="00BC76CC">
              <w:rPr>
                <w:rFonts w:ascii="Times New Roman" w:hAnsi="Times New Roman"/>
              </w:rPr>
              <w:t xml:space="preserve"> №7</w:t>
            </w:r>
            <w:r w:rsidR="00FB05AC">
              <w:rPr>
                <w:rFonts w:ascii="Times New Roman" w:hAnsi="Times New Roman"/>
              </w:rPr>
              <w:t xml:space="preserve">, №2 </w:t>
            </w:r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г</w:t>
            </w:r>
            <w:proofErr w:type="gramStart"/>
            <w:r w:rsidRPr="00BC76CC">
              <w:rPr>
                <w:rFonts w:ascii="Times New Roman" w:hAnsi="Times New Roman"/>
              </w:rPr>
              <w:t>.Я</w:t>
            </w:r>
            <w:proofErr w:type="gramEnd"/>
            <w:r w:rsidRPr="00BC76CC">
              <w:rPr>
                <w:rFonts w:ascii="Times New Roman" w:hAnsi="Times New Roman"/>
              </w:rPr>
              <w:t>кутска</w:t>
            </w:r>
            <w:proofErr w:type="spellEnd"/>
            <w:r w:rsidRPr="00BC76CC">
              <w:rPr>
                <w:rFonts w:ascii="Times New Roman" w:hAnsi="Times New Roman"/>
              </w:rPr>
              <w:t>, 15.16 февраля 2018г.</w:t>
            </w:r>
            <w:r w:rsidR="00FB05AC">
              <w:t xml:space="preserve"> </w:t>
            </w:r>
          </w:p>
          <w:p w:rsidR="00E714A3" w:rsidRPr="00FF2A73" w:rsidRDefault="00BC76CC" w:rsidP="00B5393C">
            <w:pPr>
              <w:spacing w:line="360" w:lineRule="auto"/>
              <w:ind w:firstLine="709"/>
              <w:jc w:val="both"/>
              <w:rPr>
                <w:rFonts w:ascii="Times New Roman" w:hAnsi="Times New Roman"/>
              </w:rPr>
            </w:pPr>
            <w:r w:rsidRPr="00BC76CC">
              <w:rPr>
                <w:rFonts w:ascii="Times New Roman" w:hAnsi="Times New Roman"/>
              </w:rPr>
              <w:t xml:space="preserve"> </w:t>
            </w:r>
            <w:r w:rsidR="00FB05AC">
              <w:rPr>
                <w:rFonts w:ascii="Times New Roman" w:hAnsi="Times New Roman"/>
              </w:rPr>
              <w:t xml:space="preserve">-  </w:t>
            </w:r>
            <w:r w:rsidRPr="00BC76CC">
              <w:rPr>
                <w:rFonts w:ascii="Times New Roman" w:hAnsi="Times New Roman"/>
              </w:rPr>
              <w:t xml:space="preserve">Открытый  музейный урок по теме: “Никифор </w:t>
            </w:r>
            <w:proofErr w:type="spellStart"/>
            <w:r w:rsidRPr="00BC76CC">
              <w:rPr>
                <w:rFonts w:ascii="Times New Roman" w:hAnsi="Times New Roman"/>
              </w:rPr>
              <w:t>Кирикович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Седалище</w:t>
            </w:r>
            <w:proofErr w:type="gramStart"/>
            <w:r w:rsidRPr="00BC76CC">
              <w:rPr>
                <w:rFonts w:ascii="Times New Roman" w:hAnsi="Times New Roman"/>
              </w:rPr>
              <w:t>в</w:t>
            </w:r>
            <w:proofErr w:type="spellEnd"/>
            <w:r w:rsidRPr="00BC76CC">
              <w:rPr>
                <w:rFonts w:ascii="Times New Roman" w:hAnsi="Times New Roman"/>
              </w:rPr>
              <w:t>-</w:t>
            </w:r>
            <w:proofErr w:type="gram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Дьүөгэ</w:t>
            </w:r>
            <w:proofErr w:type="spellEnd"/>
            <w:r w:rsidRPr="00BC76CC">
              <w:rPr>
                <w:rFonts w:ascii="Times New Roman" w:hAnsi="Times New Roman"/>
              </w:rPr>
              <w:t xml:space="preserve"> </w:t>
            </w:r>
            <w:proofErr w:type="spellStart"/>
            <w:r w:rsidRPr="00BC76CC">
              <w:rPr>
                <w:rFonts w:ascii="Times New Roman" w:hAnsi="Times New Roman"/>
              </w:rPr>
              <w:t>Ааныстыырап</w:t>
            </w:r>
            <w:proofErr w:type="spellEnd"/>
            <w:r w:rsidRPr="00BC76CC">
              <w:rPr>
                <w:rFonts w:ascii="Times New Roman" w:hAnsi="Times New Roman"/>
              </w:rPr>
              <w:t xml:space="preserve"> -  </w:t>
            </w:r>
            <w:proofErr w:type="spellStart"/>
            <w:r w:rsidRPr="00BC76CC">
              <w:rPr>
                <w:rFonts w:ascii="Times New Roman" w:hAnsi="Times New Roman"/>
              </w:rPr>
              <w:t>учуутал</w:t>
            </w:r>
            <w:proofErr w:type="spellEnd"/>
            <w:r w:rsidRPr="00BC76CC">
              <w:rPr>
                <w:rFonts w:ascii="Times New Roman" w:hAnsi="Times New Roman"/>
              </w:rPr>
              <w:t xml:space="preserve">, </w:t>
            </w:r>
            <w:proofErr w:type="spellStart"/>
            <w:r w:rsidRPr="00BC76CC">
              <w:rPr>
                <w:rFonts w:ascii="Times New Roman" w:hAnsi="Times New Roman"/>
              </w:rPr>
              <w:t>суруйааччы</w:t>
            </w:r>
            <w:proofErr w:type="spellEnd"/>
            <w:r w:rsidRPr="00BC76CC">
              <w:rPr>
                <w:rFonts w:ascii="Times New Roman" w:hAnsi="Times New Roman"/>
              </w:rPr>
              <w:t xml:space="preserve">, </w:t>
            </w:r>
            <w:proofErr w:type="spellStart"/>
            <w:r w:rsidRPr="00BC76CC">
              <w:rPr>
                <w:rFonts w:ascii="Times New Roman" w:hAnsi="Times New Roman"/>
              </w:rPr>
              <w:t>буойун</w:t>
            </w:r>
            <w:proofErr w:type="spellEnd"/>
            <w:r w:rsidRPr="00BC76CC">
              <w:rPr>
                <w:rFonts w:ascii="Times New Roman" w:hAnsi="Times New Roman"/>
              </w:rPr>
              <w:t>», ноябрь 2019г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8.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jc w:val="both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и продуктивность методической деятельности преподавателя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5220D" w:rsidRPr="00F5220D" w:rsidRDefault="007639A9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BC76CC">
              <w:rPr>
                <w:rFonts w:ascii="Times New Roman" w:hAnsi="Times New Roman" w:cs="Times New Roman"/>
              </w:rPr>
              <w:t>У</w:t>
            </w:r>
            <w:r w:rsidR="00BC76CC" w:rsidRPr="00BC76CC">
              <w:rPr>
                <w:rFonts w:ascii="Times New Roman" w:hAnsi="Times New Roman" w:cs="Times New Roman"/>
              </w:rPr>
              <w:t>частник VII  республиканской научной конференции "</w:t>
            </w:r>
            <w:proofErr w:type="spellStart"/>
            <w:r w:rsidR="00BC76CC" w:rsidRPr="00BC76CC">
              <w:rPr>
                <w:rFonts w:ascii="Times New Roman" w:hAnsi="Times New Roman" w:cs="Times New Roman"/>
              </w:rPr>
              <w:t>Ысыах</w:t>
            </w:r>
            <w:proofErr w:type="spellEnd"/>
            <w:r w:rsidR="00BC76CC" w:rsidRPr="00BC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6CC" w:rsidRPr="00BC76CC">
              <w:rPr>
                <w:rFonts w:ascii="Times New Roman" w:hAnsi="Times New Roman" w:cs="Times New Roman"/>
              </w:rPr>
              <w:t>Олонхо</w:t>
            </w:r>
            <w:proofErr w:type="spellEnd"/>
            <w:r w:rsidR="00BC76CC" w:rsidRPr="00BC76CC">
              <w:rPr>
                <w:rFonts w:ascii="Times New Roman" w:hAnsi="Times New Roman" w:cs="Times New Roman"/>
              </w:rPr>
              <w:t>: традиции, возрождение, увековечивание" 5-6 декабря 2016г.</w:t>
            </w:r>
          </w:p>
          <w:p w:rsidR="00BC76CC" w:rsidRPr="00BC76CC" w:rsidRDefault="00BC76C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 Д</w:t>
            </w:r>
            <w:r w:rsidRPr="00BC76CC">
              <w:rPr>
                <w:rFonts w:ascii="Times New Roman" w:hAnsi="Times New Roman" w:cs="Times New Roman"/>
              </w:rPr>
              <w:t>елегат и участник  I съезда учителей якутского языка и литературы, 4-5 апрель 2017 г.</w:t>
            </w:r>
          </w:p>
          <w:p w:rsidR="00C63BDA" w:rsidRDefault="00BC76C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У</w:t>
            </w:r>
            <w:r w:rsidRPr="00BC76CC">
              <w:rPr>
                <w:rFonts w:ascii="Times New Roman" w:hAnsi="Times New Roman" w:cs="Times New Roman"/>
              </w:rPr>
              <w:t>частник I научной конференции школьников, студентов, магистрантов, аспирантов и молодых ученых, учителей "</w:t>
            </w:r>
            <w:proofErr w:type="spellStart"/>
            <w:r w:rsidRPr="00BC76CC">
              <w:rPr>
                <w:rFonts w:ascii="Times New Roman" w:hAnsi="Times New Roman" w:cs="Times New Roman"/>
              </w:rPr>
              <w:t>Язык</w:t>
            </w:r>
            <w:proofErr w:type="gramStart"/>
            <w:r w:rsidRPr="00BC76CC">
              <w:rPr>
                <w:rFonts w:ascii="Times New Roman" w:hAnsi="Times New Roman" w:cs="Times New Roman"/>
              </w:rPr>
              <w:t>.Л</w:t>
            </w:r>
            <w:proofErr w:type="gramEnd"/>
            <w:r w:rsidRPr="00BC76CC">
              <w:rPr>
                <w:rFonts w:ascii="Times New Roman" w:hAnsi="Times New Roman" w:cs="Times New Roman"/>
              </w:rPr>
              <w:t>итература.Фольклор</w:t>
            </w:r>
            <w:proofErr w:type="spellEnd"/>
            <w:r w:rsidRPr="00BC76CC">
              <w:rPr>
                <w:rFonts w:ascii="Times New Roman" w:hAnsi="Times New Roman" w:cs="Times New Roman"/>
              </w:rPr>
              <w:t>", 12.02.2017 г.</w:t>
            </w:r>
          </w:p>
          <w:p w:rsidR="00BC76CC" w:rsidRPr="00BC76CC" w:rsidRDefault="00BC76C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Э</w:t>
            </w:r>
            <w:r w:rsidRPr="00BC76CC">
              <w:rPr>
                <w:rFonts w:ascii="Times New Roman" w:hAnsi="Times New Roman" w:cs="Times New Roman"/>
              </w:rPr>
              <w:t xml:space="preserve">ксперт республиканской научно-практической конференции "Профессиональный рост в современной образовательной ситуации, приуроченной к 95-летию ВПК </w:t>
            </w:r>
            <w:proofErr w:type="spellStart"/>
            <w:r w:rsidRPr="00BC76CC">
              <w:rPr>
                <w:rFonts w:ascii="Times New Roman" w:hAnsi="Times New Roman" w:cs="Times New Roman"/>
              </w:rPr>
              <w:t>им.Н.Г.Чернышевского</w:t>
            </w:r>
            <w:proofErr w:type="spellEnd"/>
            <w:r w:rsidRPr="00BC76CC">
              <w:rPr>
                <w:rFonts w:ascii="Times New Roman" w:hAnsi="Times New Roman" w:cs="Times New Roman"/>
              </w:rPr>
              <w:t xml:space="preserve"> и 130-летию выдающегося педагога </w:t>
            </w:r>
            <w:proofErr w:type="spellStart"/>
            <w:r w:rsidRPr="00BC76CC">
              <w:rPr>
                <w:rFonts w:ascii="Times New Roman" w:hAnsi="Times New Roman" w:cs="Times New Roman"/>
              </w:rPr>
              <w:t>А.С.Макаренко</w:t>
            </w:r>
            <w:proofErr w:type="spellEnd"/>
            <w:r w:rsidRPr="00BC76CC">
              <w:rPr>
                <w:rFonts w:ascii="Times New Roman" w:hAnsi="Times New Roman" w:cs="Times New Roman"/>
              </w:rPr>
              <w:t>", 28.03.2018г</w:t>
            </w:r>
          </w:p>
          <w:p w:rsidR="00FB05AC" w:rsidRDefault="00BC76C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 У</w:t>
            </w:r>
            <w:r w:rsidRPr="00BC76CC">
              <w:rPr>
                <w:rFonts w:ascii="Times New Roman" w:hAnsi="Times New Roman" w:cs="Times New Roman"/>
              </w:rPr>
              <w:t xml:space="preserve">частник научно-методическом </w:t>
            </w:r>
            <w:proofErr w:type="gramStart"/>
            <w:r w:rsidRPr="00BC76CC">
              <w:rPr>
                <w:rFonts w:ascii="Times New Roman" w:hAnsi="Times New Roman" w:cs="Times New Roman"/>
              </w:rPr>
              <w:t>семинаре</w:t>
            </w:r>
            <w:proofErr w:type="gramEnd"/>
            <w:r w:rsidRPr="00BC76CC">
              <w:rPr>
                <w:rFonts w:ascii="Times New Roman" w:hAnsi="Times New Roman" w:cs="Times New Roman"/>
              </w:rPr>
              <w:t xml:space="preserve"> "Энтузиаст-учитель Санников В.И.", 18-19 12.2018г.1</w:t>
            </w:r>
          </w:p>
          <w:p w:rsidR="00BC76CC" w:rsidRPr="00BC76CC" w:rsidRDefault="00FB05A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BC76CC" w:rsidRPr="00BC76C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237761">
              <w:rPr>
                <w:rFonts w:ascii="Times New Roman" w:hAnsi="Times New Roman" w:cs="Times New Roman"/>
              </w:rPr>
              <w:t>частник всероссийской</w:t>
            </w:r>
            <w:r w:rsidR="00BC76CC" w:rsidRPr="00BC76CC">
              <w:rPr>
                <w:rFonts w:ascii="Times New Roman" w:hAnsi="Times New Roman" w:cs="Times New Roman"/>
              </w:rPr>
              <w:t xml:space="preserve"> научно-практической конференции</w:t>
            </w:r>
            <w:r w:rsidR="00237761">
              <w:rPr>
                <w:rFonts w:ascii="Times New Roman" w:hAnsi="Times New Roman" w:cs="Times New Roman"/>
              </w:rPr>
              <w:t xml:space="preserve"> </w:t>
            </w:r>
            <w:r w:rsidR="00BC76CC" w:rsidRPr="00BC76CC">
              <w:rPr>
                <w:rFonts w:ascii="Times New Roman" w:hAnsi="Times New Roman" w:cs="Times New Roman"/>
              </w:rPr>
              <w:t>"</w:t>
            </w:r>
            <w:proofErr w:type="spellStart"/>
            <w:r w:rsidR="00BC76CC" w:rsidRPr="00BC76CC">
              <w:rPr>
                <w:rFonts w:ascii="Times New Roman" w:hAnsi="Times New Roman" w:cs="Times New Roman"/>
              </w:rPr>
              <w:t>Багдарыын</w:t>
            </w:r>
            <w:proofErr w:type="spellEnd"/>
            <w:r w:rsidR="00BC76CC" w:rsidRPr="00BC76C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BC76CC" w:rsidRPr="00BC76CC">
              <w:rPr>
                <w:rFonts w:ascii="Times New Roman" w:hAnsi="Times New Roman" w:cs="Times New Roman"/>
              </w:rPr>
              <w:t>ааҕыылара</w:t>
            </w:r>
            <w:proofErr w:type="spellEnd"/>
            <w:r w:rsidR="00BC76CC" w:rsidRPr="00BC76CC">
              <w:rPr>
                <w:rFonts w:ascii="Times New Roman" w:hAnsi="Times New Roman" w:cs="Times New Roman"/>
              </w:rPr>
              <w:t>", 2018г.</w:t>
            </w:r>
          </w:p>
          <w:p w:rsidR="00FB05AC" w:rsidRDefault="00FB05AC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7) </w:t>
            </w:r>
            <w:r w:rsidRPr="00FB05AC">
              <w:rPr>
                <w:rFonts w:ascii="Times New Roman" w:hAnsi="Times New Roman" w:cs="Times New Roman"/>
              </w:rPr>
              <w:t>Сертификат "За работу в качестве преподавателя русского языка в летней школе лидерства "</w:t>
            </w:r>
            <w:proofErr w:type="spellStart"/>
            <w:r w:rsidRPr="00FB05AC">
              <w:rPr>
                <w:rFonts w:ascii="Times New Roman" w:hAnsi="Times New Roman" w:cs="Times New Roman"/>
              </w:rPr>
              <w:t>ЛидерФест</w:t>
            </w:r>
            <w:proofErr w:type="spellEnd"/>
            <w:r w:rsidRPr="00FB05AC">
              <w:rPr>
                <w:rFonts w:ascii="Times New Roman" w:hAnsi="Times New Roman" w:cs="Times New Roman"/>
              </w:rPr>
              <w:t xml:space="preserve">". </w:t>
            </w:r>
            <w:proofErr w:type="spellStart"/>
            <w:r w:rsidRPr="00FB05AC">
              <w:rPr>
                <w:rFonts w:ascii="Times New Roman" w:hAnsi="Times New Roman" w:cs="Times New Roman"/>
              </w:rPr>
              <w:t>Edutainment</w:t>
            </w:r>
            <w:proofErr w:type="spellEnd"/>
            <w:r w:rsidRPr="00FB05AC">
              <w:rPr>
                <w:rFonts w:ascii="Times New Roman" w:hAnsi="Times New Roman" w:cs="Times New Roman"/>
              </w:rPr>
              <w:t xml:space="preserve"> Центр развития </w:t>
            </w:r>
            <w:proofErr w:type="spellStart"/>
            <w:r w:rsidRPr="00FB05AC">
              <w:rPr>
                <w:rFonts w:ascii="Times New Roman" w:hAnsi="Times New Roman" w:cs="Times New Roman"/>
              </w:rPr>
              <w:t>Arctica</w:t>
            </w:r>
            <w:proofErr w:type="spellEnd"/>
            <w:r w:rsidRPr="00FB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5AC">
              <w:rPr>
                <w:rFonts w:ascii="Times New Roman" w:hAnsi="Times New Roman" w:cs="Times New Roman"/>
              </w:rPr>
              <w:t>Business</w:t>
            </w:r>
            <w:proofErr w:type="spellEnd"/>
            <w:r w:rsidRPr="00FB05AC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B05AC">
              <w:rPr>
                <w:rFonts w:ascii="Times New Roman" w:hAnsi="Times New Roman" w:cs="Times New Roman"/>
              </w:rPr>
              <w:t>Group.Санкт</w:t>
            </w:r>
            <w:proofErr w:type="spellEnd"/>
            <w:r w:rsidRPr="00FB05AC">
              <w:rPr>
                <w:rFonts w:ascii="Times New Roman" w:hAnsi="Times New Roman" w:cs="Times New Roman"/>
              </w:rPr>
              <w:t>-Петербург, 4-14 июля 2017г.</w:t>
            </w:r>
          </w:p>
          <w:p w:rsidR="00A924CF" w:rsidRDefault="00FB05AC" w:rsidP="00B5393C">
            <w:pPr>
              <w:spacing w:line="360" w:lineRule="auto"/>
              <w:ind w:firstLine="709"/>
              <w:jc w:val="both"/>
            </w:pPr>
            <w:r>
              <w:rPr>
                <w:rFonts w:ascii="Times New Roman" w:hAnsi="Times New Roman" w:cs="Times New Roman"/>
              </w:rPr>
              <w:t>8</w:t>
            </w:r>
            <w:r w:rsidR="00BC76CC" w:rsidRPr="00BC76CC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 xml:space="preserve"> У</w:t>
            </w:r>
            <w:r w:rsidR="00BC76CC" w:rsidRPr="00BC76CC">
              <w:rPr>
                <w:rFonts w:ascii="Times New Roman" w:hAnsi="Times New Roman" w:cs="Times New Roman"/>
              </w:rPr>
              <w:t>частник республиканской научно-практической конференции "Вилюйск в истории государ</w:t>
            </w:r>
            <w:r w:rsidR="00237761">
              <w:rPr>
                <w:rFonts w:ascii="Times New Roman" w:hAnsi="Times New Roman" w:cs="Times New Roman"/>
              </w:rPr>
              <w:t>ства Российского", 13.09.2019г.</w:t>
            </w:r>
            <w:r w:rsidR="00A924CF">
              <w:t xml:space="preserve"> </w:t>
            </w:r>
          </w:p>
          <w:p w:rsidR="00A924CF" w:rsidRDefault="00A924CF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 w:rsidRPr="00A924CF">
              <w:rPr>
                <w:rFonts w:ascii="Times New Roman" w:hAnsi="Times New Roman" w:cs="Times New Roman"/>
              </w:rPr>
              <w:t xml:space="preserve">9.  Участие на семинаре лекторов </w:t>
            </w:r>
            <w:proofErr w:type="spellStart"/>
            <w:r w:rsidRPr="00A924CF">
              <w:rPr>
                <w:rFonts w:ascii="Times New Roman" w:hAnsi="Times New Roman" w:cs="Times New Roman"/>
              </w:rPr>
              <w:t>Soteri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Andrew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Mousalimas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Pr="00A924CF">
              <w:rPr>
                <w:rFonts w:ascii="Times New Roman" w:hAnsi="Times New Roman" w:cs="Times New Roman"/>
              </w:rPr>
              <w:t>Doctor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of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Philosophy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(</w:t>
            </w:r>
            <w:proofErr w:type="spellStart"/>
            <w:r w:rsidRPr="00A924CF">
              <w:rPr>
                <w:rFonts w:ascii="Times New Roman" w:hAnsi="Times New Roman" w:cs="Times New Roman"/>
              </w:rPr>
              <w:t>Oxon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), </w:t>
            </w:r>
            <w:proofErr w:type="spellStart"/>
            <w:r w:rsidRPr="00A924CF">
              <w:rPr>
                <w:rFonts w:ascii="Times New Roman" w:hAnsi="Times New Roman" w:cs="Times New Roman"/>
              </w:rPr>
              <w:t>Oxfort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University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, почетного профессора СВФУ и </w:t>
            </w:r>
            <w:proofErr w:type="spellStart"/>
            <w:r w:rsidRPr="00A924CF">
              <w:rPr>
                <w:rFonts w:ascii="Times New Roman" w:hAnsi="Times New Roman" w:cs="Times New Roman"/>
              </w:rPr>
              <w:t>Кысылбаиковой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М.И., к.ф.н., доцента кафедры английской филологии по </w:t>
            </w:r>
            <w:proofErr w:type="spellStart"/>
            <w:r w:rsidRPr="00A924CF">
              <w:rPr>
                <w:rFonts w:ascii="Times New Roman" w:hAnsi="Times New Roman" w:cs="Times New Roman"/>
              </w:rPr>
              <w:t>теме</w:t>
            </w:r>
            <w:proofErr w:type="gramStart"/>
            <w:r w:rsidRPr="00A924CF">
              <w:rPr>
                <w:rFonts w:ascii="Times New Roman" w:hAnsi="Times New Roman" w:cs="Times New Roman"/>
              </w:rPr>
              <w:t>"О</w:t>
            </w:r>
            <w:proofErr w:type="gramEnd"/>
            <w:r w:rsidRPr="00A924CF">
              <w:rPr>
                <w:rFonts w:ascii="Times New Roman" w:hAnsi="Times New Roman" w:cs="Times New Roman"/>
              </w:rPr>
              <w:t>рганизация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научно- исследовательской работы учащихся  и студентов в системе преемственности СПО и ВО", 30.11.19.   </w:t>
            </w:r>
          </w:p>
          <w:p w:rsidR="00BC76CC" w:rsidRDefault="00A924CF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10.</w:t>
            </w:r>
            <w:r w:rsidR="00901641">
              <w:rPr>
                <w:rFonts w:ascii="Times New Roman" w:hAnsi="Times New Roman" w:cs="Times New Roman"/>
              </w:rPr>
              <w:t xml:space="preserve">Провела республиканский </w:t>
            </w:r>
            <w:proofErr w:type="spellStart"/>
            <w:r w:rsidR="00901641">
              <w:rPr>
                <w:rFonts w:ascii="Times New Roman" w:hAnsi="Times New Roman" w:cs="Times New Roman"/>
              </w:rPr>
              <w:t>диктант</w:t>
            </w:r>
            <w:r w:rsidRPr="00A924CF">
              <w:rPr>
                <w:rFonts w:ascii="Times New Roman" w:hAnsi="Times New Roman" w:cs="Times New Roman"/>
              </w:rPr>
              <w:t>"I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Ө</w:t>
            </w:r>
            <w:proofErr w:type="gramStart"/>
            <w:r w:rsidRPr="00A924CF">
              <w:rPr>
                <w:rFonts w:ascii="Times New Roman" w:hAnsi="Times New Roman" w:cs="Times New Roman"/>
              </w:rPr>
              <w:t>р</w:t>
            </w:r>
            <w:proofErr w:type="gramEnd"/>
            <w:r w:rsidRPr="00A924CF">
              <w:rPr>
                <w:rFonts w:ascii="Times New Roman" w:hAnsi="Times New Roman" w:cs="Times New Roman"/>
              </w:rPr>
              <w:t>өспүүбүлүкэтээҕи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олоҥхо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924CF">
              <w:rPr>
                <w:rFonts w:ascii="Times New Roman" w:hAnsi="Times New Roman" w:cs="Times New Roman"/>
              </w:rPr>
              <w:t>дьыктаана</w:t>
            </w:r>
            <w:proofErr w:type="spellEnd"/>
            <w:r w:rsidRPr="00A924CF">
              <w:rPr>
                <w:rFonts w:ascii="Times New Roman" w:hAnsi="Times New Roman" w:cs="Times New Roman"/>
              </w:rPr>
              <w:t xml:space="preserve">- 24. 11.2019г                                    </w:t>
            </w:r>
          </w:p>
          <w:p w:rsidR="00237761" w:rsidRPr="00237761" w:rsidRDefault="00237761" w:rsidP="00B5393C">
            <w:pPr>
              <w:spacing w:line="360" w:lineRule="auto"/>
              <w:ind w:firstLine="709"/>
              <w:jc w:val="both"/>
              <w:rPr>
                <w:rFonts w:ascii="Times New Roman" w:hAnsi="Times New Roman" w:cs="Times New Roman"/>
                <w:lang w:val="sah-RU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9) Эксперт </w:t>
            </w:r>
            <w:r>
              <w:rPr>
                <w:rFonts w:ascii="Times New Roman" w:hAnsi="Times New Roman" w:cs="Times New Roman"/>
                <w:lang w:val="sah-RU"/>
              </w:rPr>
              <w:t xml:space="preserve">в </w:t>
            </w:r>
            <w:r>
              <w:rPr>
                <w:rFonts w:ascii="Times New Roman" w:hAnsi="Times New Roman" w:cs="Times New Roman"/>
              </w:rPr>
              <w:t>улусной научной-практической конференции «</w:t>
            </w:r>
            <w:proofErr w:type="spellStart"/>
            <w:r>
              <w:rPr>
                <w:rFonts w:ascii="Times New Roman" w:hAnsi="Times New Roman" w:cs="Times New Roman"/>
              </w:rPr>
              <w:t>Улуу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ки</w:t>
            </w:r>
            <w:proofErr w:type="spellEnd"/>
            <w:r>
              <w:rPr>
                <w:rFonts w:ascii="Times New Roman" w:hAnsi="Times New Roman" w:cs="Times New Roman"/>
                <w:lang w:val="sah-RU"/>
              </w:rPr>
              <w:t>һи, эн үрдүк ааккар сүгү</w:t>
            </w:r>
            <w:proofErr w:type="gramStart"/>
            <w:r>
              <w:rPr>
                <w:rFonts w:ascii="Times New Roman" w:hAnsi="Times New Roman" w:cs="Times New Roman"/>
                <w:lang w:val="sah-RU"/>
              </w:rPr>
              <w:t>р</w:t>
            </w:r>
            <w:proofErr w:type="gramEnd"/>
            <w:r>
              <w:rPr>
                <w:rFonts w:ascii="Times New Roman" w:hAnsi="Times New Roman" w:cs="Times New Roman"/>
                <w:lang w:val="sah-RU"/>
              </w:rPr>
              <w:t>үйэн..</w:t>
            </w:r>
            <w:r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  <w:lang w:val="sah-RU"/>
              </w:rPr>
              <w:t>, 08.02.2020г.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lastRenderedPageBreak/>
              <w:t>9.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Результаты личного участия в конкурсах (выставках) профессионального мастерства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F5220D">
              <w:rPr>
                <w:rFonts w:ascii="Times New Roman" w:hAnsi="Times New Roman"/>
                <w:szCs w:val="24"/>
              </w:rPr>
              <w:t>Информация о результатах участия в конкурсах профессионального мастерства:</w:t>
            </w:r>
          </w:p>
          <w:p w:rsidR="009E77A9" w:rsidRPr="009E77A9" w:rsidRDefault="00FB05AC" w:rsidP="00B5393C">
            <w:pPr>
              <w:pStyle w:val="a8"/>
              <w:widowControl w:val="0"/>
              <w:numPr>
                <w:ilvl w:val="0"/>
                <w:numId w:val="11"/>
              </w:numPr>
              <w:spacing w:after="0" w:line="360" w:lineRule="auto"/>
              <w:ind w:left="0" w:firstLine="709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</w:t>
            </w:r>
            <w:r w:rsidR="009E77A9" w:rsidRPr="009E77A9">
              <w:rPr>
                <w:rFonts w:ascii="Times New Roman" w:hAnsi="Times New Roman"/>
              </w:rPr>
              <w:t>обедитель в номинации "Исследовательский подход" I конкурса на Грант директора "Мой ФГОС-урок", 1.05.2016г.</w:t>
            </w:r>
          </w:p>
          <w:p w:rsidR="00F5220D" w:rsidRDefault="009E77A9" w:rsidP="00B5393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proofErr w:type="gramStart"/>
            <w:r w:rsidRPr="009E77A9">
              <w:rPr>
                <w:rFonts w:ascii="Times New Roman" w:hAnsi="Times New Roman"/>
              </w:rPr>
              <w:t xml:space="preserve">Дипломант I-й степени в региональной научно-практической конференции, посвященной 100-летию народного учителя СССР </w:t>
            </w:r>
            <w:proofErr w:type="spellStart"/>
            <w:r w:rsidRPr="009E77A9">
              <w:rPr>
                <w:rFonts w:ascii="Times New Roman" w:hAnsi="Times New Roman"/>
              </w:rPr>
              <w:t>М.А.Алексеева</w:t>
            </w:r>
            <w:proofErr w:type="spellEnd"/>
            <w:r w:rsidRPr="009E77A9">
              <w:rPr>
                <w:rFonts w:ascii="Times New Roman" w:hAnsi="Times New Roman"/>
              </w:rPr>
              <w:t xml:space="preserve"> (секция 2.</w:t>
            </w:r>
            <w:proofErr w:type="gramEnd"/>
            <w:r w:rsidRPr="009E77A9">
              <w:rPr>
                <w:rFonts w:ascii="Times New Roman" w:hAnsi="Times New Roman"/>
              </w:rPr>
              <w:t xml:space="preserve"> </w:t>
            </w:r>
            <w:proofErr w:type="gramStart"/>
            <w:r w:rsidRPr="009E77A9">
              <w:rPr>
                <w:rFonts w:ascii="Times New Roman" w:hAnsi="Times New Roman"/>
              </w:rPr>
              <w:t>Учителями не рождаются-учителями становятся)</w:t>
            </w:r>
            <w:r>
              <w:rPr>
                <w:rFonts w:ascii="Times New Roman" w:hAnsi="Times New Roman"/>
              </w:rPr>
              <w:t xml:space="preserve"> </w:t>
            </w:r>
            <w:proofErr w:type="gramEnd"/>
          </w:p>
          <w:p w:rsidR="007A782C" w:rsidRPr="00F5220D" w:rsidRDefault="00BC76CC" w:rsidP="00B5393C">
            <w:pPr>
              <w:pStyle w:val="a8"/>
              <w:widowControl w:val="0"/>
              <w:numPr>
                <w:ilvl w:val="0"/>
                <w:numId w:val="11"/>
              </w:numPr>
              <w:tabs>
                <w:tab w:val="left" w:pos="202"/>
              </w:tabs>
              <w:spacing w:after="0" w:line="360" w:lineRule="auto"/>
              <w:ind w:left="0" w:firstLine="709"/>
              <w:jc w:val="both"/>
              <w:rPr>
                <w:rFonts w:ascii="Times New Roman" w:hAnsi="Times New Roman"/>
              </w:rPr>
            </w:pPr>
            <w:r w:rsidRPr="00BC76CC">
              <w:rPr>
                <w:rFonts w:ascii="Times New Roman" w:hAnsi="Times New Roman"/>
              </w:rPr>
              <w:t>Дипло</w:t>
            </w:r>
            <w:r>
              <w:rPr>
                <w:rFonts w:ascii="Times New Roman" w:hAnsi="Times New Roman"/>
              </w:rPr>
              <w:t>мант 1-й степени о присвоении "</w:t>
            </w:r>
            <w:proofErr w:type="spellStart"/>
            <w:r w:rsidRPr="00BC76CC">
              <w:rPr>
                <w:rFonts w:ascii="Times New Roman" w:hAnsi="Times New Roman"/>
              </w:rPr>
              <w:t>Лушее</w:t>
            </w:r>
            <w:proofErr w:type="spellEnd"/>
            <w:r w:rsidRPr="00BC76CC">
              <w:rPr>
                <w:rFonts w:ascii="Times New Roman" w:hAnsi="Times New Roman"/>
              </w:rPr>
              <w:t xml:space="preserve"> электронное </w:t>
            </w:r>
            <w:proofErr w:type="spellStart"/>
            <w:r w:rsidRPr="00BC76CC">
              <w:rPr>
                <w:rFonts w:ascii="Times New Roman" w:hAnsi="Times New Roman"/>
              </w:rPr>
              <w:t>автороское</w:t>
            </w:r>
            <w:proofErr w:type="spellEnd"/>
            <w:r w:rsidRPr="00BC76CC">
              <w:rPr>
                <w:rFonts w:ascii="Times New Roman" w:hAnsi="Times New Roman"/>
              </w:rPr>
              <w:t xml:space="preserve"> пособие" в рамках конкурса методических и учебных пособий на призы директора </w:t>
            </w:r>
            <w:proofErr w:type="spellStart"/>
            <w:r w:rsidRPr="00BC76CC">
              <w:rPr>
                <w:rFonts w:ascii="Times New Roman" w:hAnsi="Times New Roman"/>
              </w:rPr>
              <w:t>С.В.Иванова</w:t>
            </w:r>
            <w:proofErr w:type="spellEnd"/>
            <w:r w:rsidRPr="00BC76CC">
              <w:rPr>
                <w:rFonts w:ascii="Times New Roman" w:hAnsi="Times New Roman"/>
              </w:rPr>
              <w:t>", 2.06.2017г.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10.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Поощрения за профессиональную деятельность в </w:t>
            </w:r>
            <w:proofErr w:type="spellStart"/>
            <w:r w:rsidRPr="004A2A8E">
              <w:rPr>
                <w:rFonts w:ascii="Times New Roman" w:hAnsi="Times New Roman"/>
                <w:color w:val="000000"/>
                <w:szCs w:val="24"/>
              </w:rPr>
              <w:t>межаттестационный</w:t>
            </w:r>
            <w:proofErr w:type="spellEnd"/>
            <w:r w:rsidRPr="004A2A8E">
              <w:rPr>
                <w:rFonts w:ascii="Times New Roman" w:hAnsi="Times New Roman"/>
                <w:color w:val="000000"/>
                <w:szCs w:val="24"/>
              </w:rPr>
              <w:t xml:space="preserve"> период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color w:val="000000"/>
                <w:szCs w:val="24"/>
              </w:rPr>
            </w:pPr>
            <w:r w:rsidRPr="004A2A8E">
              <w:rPr>
                <w:rFonts w:ascii="Times New Roman" w:hAnsi="Times New Roman"/>
                <w:color w:val="000000"/>
                <w:szCs w:val="24"/>
              </w:rPr>
              <w:t>Информация о наличии поощрения или награды:</w:t>
            </w:r>
          </w:p>
          <w:p w:rsidR="00A924CF" w:rsidRDefault="00BC76CC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Почетное Грамота </w:t>
            </w:r>
            <w:r w:rsidR="004F16E3">
              <w:rPr>
                <w:rFonts w:ascii="Times New Roman" w:hAnsi="Times New Roman"/>
                <w:szCs w:val="24"/>
              </w:rPr>
              <w:t>МО</w:t>
            </w:r>
          </w:p>
          <w:p w:rsidR="00A924CF" w:rsidRDefault="00A924CF" w:rsidP="00B5393C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Благодарственное письмо. Вилюйский педагогический колледж. 3.10.2019г.</w:t>
            </w:r>
          </w:p>
          <w:p w:rsidR="009929CF" w:rsidRPr="00A924CF" w:rsidRDefault="00A924CF" w:rsidP="00B5393C">
            <w:pPr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A924CF">
              <w:rPr>
                <w:rFonts w:ascii="Times New Roman" w:hAnsi="Times New Roman"/>
                <w:szCs w:val="24"/>
              </w:rPr>
              <w:t xml:space="preserve">Благодарственное </w:t>
            </w:r>
            <w:proofErr w:type="spellStart"/>
            <w:r w:rsidRPr="00A924CF">
              <w:rPr>
                <w:rFonts w:ascii="Times New Roman" w:hAnsi="Times New Roman"/>
                <w:szCs w:val="24"/>
              </w:rPr>
              <w:t>письмо</w:t>
            </w:r>
            <w:proofErr w:type="gramStart"/>
            <w:r w:rsidRPr="00A924CF">
              <w:rPr>
                <w:rFonts w:ascii="Times New Roman" w:hAnsi="Times New Roman"/>
                <w:szCs w:val="24"/>
              </w:rPr>
              <w:t>.</w:t>
            </w:r>
            <w:r>
              <w:rPr>
                <w:rFonts w:ascii="Times New Roman" w:hAnsi="Times New Roman"/>
                <w:szCs w:val="24"/>
              </w:rPr>
              <w:t>М</w:t>
            </w:r>
            <w:proofErr w:type="gramEnd"/>
            <w:r>
              <w:rPr>
                <w:rFonts w:ascii="Times New Roman" w:hAnsi="Times New Roman"/>
                <w:szCs w:val="24"/>
              </w:rPr>
              <w:t>О</w:t>
            </w:r>
            <w:proofErr w:type="spellEnd"/>
            <w:r>
              <w:rPr>
                <w:rFonts w:ascii="Times New Roman" w:hAnsi="Times New Roman"/>
                <w:szCs w:val="24"/>
              </w:rPr>
              <w:t xml:space="preserve"> «Город Вилюйск» МБОУ «Вилюйская начальная общеобразовательная школа № 1»</w:t>
            </w:r>
            <w:r w:rsidR="009903A3">
              <w:rPr>
                <w:rFonts w:ascii="Times New Roman" w:hAnsi="Times New Roman"/>
                <w:szCs w:val="24"/>
              </w:rPr>
              <w:t>, 05.04.2018г.</w:t>
            </w:r>
          </w:p>
        </w:tc>
      </w:tr>
      <w:tr w:rsidR="00C63BDA" w:rsidTr="00237BF2">
        <w:tc>
          <w:tcPr>
            <w:tcW w:w="562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B5393C">
            <w:pPr>
              <w:widowControl w:val="0"/>
              <w:spacing w:line="360" w:lineRule="auto"/>
              <w:ind w:firstLine="709"/>
              <w:rPr>
                <w:rFonts w:ascii="Times New Roman" w:eastAsia="Times New Roman" w:hAnsi="Times New Roman"/>
                <w:szCs w:val="24"/>
              </w:rPr>
            </w:pPr>
            <w:r>
              <w:rPr>
                <w:rFonts w:ascii="Times New Roman" w:eastAsia="Times New Roman" w:hAnsi="Times New Roman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C63BD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 w:rsidRPr="004A2A8E"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Наличие административных взысканий, обоснованных жалоб от участников образовательных отношений</w:t>
            </w:r>
          </w:p>
        </w:tc>
        <w:tc>
          <w:tcPr>
            <w:tcW w:w="63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63BDA" w:rsidRPr="004A2A8E" w:rsidRDefault="00DF379A" w:rsidP="00B5393C">
            <w:pPr>
              <w:widowControl w:val="0"/>
              <w:spacing w:line="360" w:lineRule="auto"/>
              <w:ind w:firstLine="709"/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iCs/>
                <w:color w:val="000000"/>
                <w:szCs w:val="24"/>
                <w:shd w:val="clear" w:color="auto" w:fill="FFFFFF"/>
              </w:rPr>
              <w:t>нет</w:t>
            </w:r>
            <w:bookmarkStart w:id="0" w:name="_GoBack"/>
            <w:bookmarkEnd w:id="0"/>
          </w:p>
        </w:tc>
      </w:tr>
    </w:tbl>
    <w:p w:rsidR="006033CC" w:rsidRPr="00EA0E23" w:rsidRDefault="00EA0E23" w:rsidP="00B5393C">
      <w:pPr>
        <w:tabs>
          <w:tab w:val="left" w:pos="3570"/>
        </w:tabs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sectPr w:rsidR="006033CC" w:rsidRPr="00EA0E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CD7" w:rsidRDefault="002A1CD7" w:rsidP="00EA0E23">
      <w:pPr>
        <w:spacing w:after="0" w:line="240" w:lineRule="auto"/>
      </w:pPr>
      <w:r>
        <w:separator/>
      </w:r>
    </w:p>
  </w:endnote>
  <w:endnote w:type="continuationSeparator" w:id="0">
    <w:p w:rsidR="002A1CD7" w:rsidRDefault="002A1CD7" w:rsidP="00EA0E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CD7" w:rsidRDefault="002A1CD7" w:rsidP="00EA0E23">
      <w:pPr>
        <w:spacing w:after="0" w:line="240" w:lineRule="auto"/>
      </w:pPr>
      <w:r>
        <w:separator/>
      </w:r>
    </w:p>
  </w:footnote>
  <w:footnote w:type="continuationSeparator" w:id="0">
    <w:p w:rsidR="002A1CD7" w:rsidRDefault="002A1CD7" w:rsidP="00EA0E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5"/>
    <w:multiLevelType w:val="multilevel"/>
    <w:tmpl w:val="00000014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1">
    <w:nsid w:val="00000017"/>
    <w:multiLevelType w:val="multilevel"/>
    <w:tmpl w:val="00000016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2">
    <w:nsid w:val="00000019"/>
    <w:multiLevelType w:val="multilevel"/>
    <w:tmpl w:val="00000018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3">
    <w:nsid w:val="0000001B"/>
    <w:multiLevelType w:val="multilevel"/>
    <w:tmpl w:val="0000001A"/>
    <w:lvl w:ilvl="0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1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2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3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4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5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6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7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  <w:lvl w:ilvl="8">
      <w:start w:val="1"/>
      <w:numFmt w:val="bullet"/>
      <w:lvlText w:val="-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</w:rPr>
    </w:lvl>
  </w:abstractNum>
  <w:abstractNum w:abstractNumId="4">
    <w:nsid w:val="15436600"/>
    <w:multiLevelType w:val="hybridMultilevel"/>
    <w:tmpl w:val="AD2C0178"/>
    <w:lvl w:ilvl="0" w:tplc="992EE39E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885BFC"/>
    <w:multiLevelType w:val="hybridMultilevel"/>
    <w:tmpl w:val="AC82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612F242F"/>
    <w:multiLevelType w:val="hybridMultilevel"/>
    <w:tmpl w:val="1834CC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87A6D51"/>
    <w:multiLevelType w:val="hybridMultilevel"/>
    <w:tmpl w:val="4C48E854"/>
    <w:lvl w:ilvl="0" w:tplc="67A829AC">
      <w:start w:val="1"/>
      <w:numFmt w:val="decimal"/>
      <w:lvlText w:val="%1."/>
      <w:lvlJc w:val="left"/>
      <w:pPr>
        <w:ind w:left="536" w:hanging="360"/>
      </w:pPr>
      <w:rPr>
        <w:rFonts w:ascii="Times New Roman" w:eastAsiaTheme="minorHAnsi" w:hAnsi="Times New Roman" w:cstheme="minorBidi"/>
      </w:rPr>
    </w:lvl>
    <w:lvl w:ilvl="1" w:tplc="04190019" w:tentative="1">
      <w:start w:val="1"/>
      <w:numFmt w:val="lowerLetter"/>
      <w:lvlText w:val="%2."/>
      <w:lvlJc w:val="left"/>
      <w:pPr>
        <w:ind w:left="1256" w:hanging="360"/>
      </w:pPr>
    </w:lvl>
    <w:lvl w:ilvl="2" w:tplc="0419001B" w:tentative="1">
      <w:start w:val="1"/>
      <w:numFmt w:val="lowerRoman"/>
      <w:lvlText w:val="%3."/>
      <w:lvlJc w:val="right"/>
      <w:pPr>
        <w:ind w:left="1976" w:hanging="180"/>
      </w:pPr>
    </w:lvl>
    <w:lvl w:ilvl="3" w:tplc="0419000F" w:tentative="1">
      <w:start w:val="1"/>
      <w:numFmt w:val="decimal"/>
      <w:lvlText w:val="%4."/>
      <w:lvlJc w:val="left"/>
      <w:pPr>
        <w:ind w:left="2696" w:hanging="360"/>
      </w:pPr>
    </w:lvl>
    <w:lvl w:ilvl="4" w:tplc="04190019" w:tentative="1">
      <w:start w:val="1"/>
      <w:numFmt w:val="lowerLetter"/>
      <w:lvlText w:val="%5."/>
      <w:lvlJc w:val="left"/>
      <w:pPr>
        <w:ind w:left="3416" w:hanging="360"/>
      </w:pPr>
    </w:lvl>
    <w:lvl w:ilvl="5" w:tplc="0419001B" w:tentative="1">
      <w:start w:val="1"/>
      <w:numFmt w:val="lowerRoman"/>
      <w:lvlText w:val="%6."/>
      <w:lvlJc w:val="right"/>
      <w:pPr>
        <w:ind w:left="4136" w:hanging="180"/>
      </w:pPr>
    </w:lvl>
    <w:lvl w:ilvl="6" w:tplc="0419000F" w:tentative="1">
      <w:start w:val="1"/>
      <w:numFmt w:val="decimal"/>
      <w:lvlText w:val="%7."/>
      <w:lvlJc w:val="left"/>
      <w:pPr>
        <w:ind w:left="4856" w:hanging="360"/>
      </w:pPr>
    </w:lvl>
    <w:lvl w:ilvl="7" w:tplc="04190019" w:tentative="1">
      <w:start w:val="1"/>
      <w:numFmt w:val="lowerLetter"/>
      <w:lvlText w:val="%8."/>
      <w:lvlJc w:val="left"/>
      <w:pPr>
        <w:ind w:left="5576" w:hanging="360"/>
      </w:pPr>
    </w:lvl>
    <w:lvl w:ilvl="8" w:tplc="0419001B" w:tentative="1">
      <w:start w:val="1"/>
      <w:numFmt w:val="lowerRoman"/>
      <w:lvlText w:val="%9."/>
      <w:lvlJc w:val="right"/>
      <w:pPr>
        <w:ind w:left="6296" w:hanging="180"/>
      </w:pPr>
    </w:lvl>
  </w:abstractNum>
  <w:abstractNum w:abstractNumId="8">
    <w:nsid w:val="6F957D5F"/>
    <w:multiLevelType w:val="hybridMultilevel"/>
    <w:tmpl w:val="6344A620"/>
    <w:lvl w:ilvl="0" w:tplc="B3A438A4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72113679"/>
    <w:multiLevelType w:val="hybridMultilevel"/>
    <w:tmpl w:val="EB70EA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4DD1F21"/>
    <w:multiLevelType w:val="hybridMultilevel"/>
    <w:tmpl w:val="09742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1"/>
  </w:num>
  <w:num w:numId="6">
    <w:abstractNumId w:val="8"/>
  </w:num>
  <w:num w:numId="7">
    <w:abstractNumId w:val="4"/>
  </w:num>
  <w:num w:numId="8">
    <w:abstractNumId w:val="10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9F"/>
    <w:rsid w:val="00087BD7"/>
    <w:rsid w:val="000C0565"/>
    <w:rsid w:val="000D224C"/>
    <w:rsid w:val="000F239F"/>
    <w:rsid w:val="001656C8"/>
    <w:rsid w:val="001A6A37"/>
    <w:rsid w:val="0021254B"/>
    <w:rsid w:val="00237761"/>
    <w:rsid w:val="00237BF2"/>
    <w:rsid w:val="002A1CD7"/>
    <w:rsid w:val="002B6F77"/>
    <w:rsid w:val="002E5077"/>
    <w:rsid w:val="00320859"/>
    <w:rsid w:val="003262C9"/>
    <w:rsid w:val="003467F4"/>
    <w:rsid w:val="00350053"/>
    <w:rsid w:val="00360D84"/>
    <w:rsid w:val="004175DF"/>
    <w:rsid w:val="0048487E"/>
    <w:rsid w:val="00496B7A"/>
    <w:rsid w:val="004A4162"/>
    <w:rsid w:val="004F16E3"/>
    <w:rsid w:val="0055140A"/>
    <w:rsid w:val="005C7D22"/>
    <w:rsid w:val="005E5976"/>
    <w:rsid w:val="005F4799"/>
    <w:rsid w:val="006033CC"/>
    <w:rsid w:val="00611B51"/>
    <w:rsid w:val="00630C25"/>
    <w:rsid w:val="00631355"/>
    <w:rsid w:val="0063510F"/>
    <w:rsid w:val="006402C1"/>
    <w:rsid w:val="00687C1D"/>
    <w:rsid w:val="006B4454"/>
    <w:rsid w:val="006C548D"/>
    <w:rsid w:val="006F104E"/>
    <w:rsid w:val="007047FB"/>
    <w:rsid w:val="007277FB"/>
    <w:rsid w:val="00732FEE"/>
    <w:rsid w:val="007639A9"/>
    <w:rsid w:val="007A782C"/>
    <w:rsid w:val="0080231C"/>
    <w:rsid w:val="008127B9"/>
    <w:rsid w:val="00812DE5"/>
    <w:rsid w:val="008650B6"/>
    <w:rsid w:val="00880010"/>
    <w:rsid w:val="008B753A"/>
    <w:rsid w:val="008C68C6"/>
    <w:rsid w:val="00901447"/>
    <w:rsid w:val="00901641"/>
    <w:rsid w:val="00911EC0"/>
    <w:rsid w:val="00917C41"/>
    <w:rsid w:val="009502E2"/>
    <w:rsid w:val="0096360F"/>
    <w:rsid w:val="009903A3"/>
    <w:rsid w:val="009929CF"/>
    <w:rsid w:val="009943FB"/>
    <w:rsid w:val="009E77A9"/>
    <w:rsid w:val="009F0453"/>
    <w:rsid w:val="00A56C26"/>
    <w:rsid w:val="00A924CF"/>
    <w:rsid w:val="00AA4A7F"/>
    <w:rsid w:val="00AA5864"/>
    <w:rsid w:val="00AA729C"/>
    <w:rsid w:val="00AC67EF"/>
    <w:rsid w:val="00AD1256"/>
    <w:rsid w:val="00B5393C"/>
    <w:rsid w:val="00B60AF1"/>
    <w:rsid w:val="00B96108"/>
    <w:rsid w:val="00BC5593"/>
    <w:rsid w:val="00BC76CC"/>
    <w:rsid w:val="00BE6785"/>
    <w:rsid w:val="00C07F9E"/>
    <w:rsid w:val="00C63BDA"/>
    <w:rsid w:val="00C85ADA"/>
    <w:rsid w:val="00C92A6E"/>
    <w:rsid w:val="00CB11D1"/>
    <w:rsid w:val="00D57B7C"/>
    <w:rsid w:val="00D74938"/>
    <w:rsid w:val="00D92C4F"/>
    <w:rsid w:val="00DF379A"/>
    <w:rsid w:val="00DF3D02"/>
    <w:rsid w:val="00E26B0C"/>
    <w:rsid w:val="00E714A3"/>
    <w:rsid w:val="00EA0E23"/>
    <w:rsid w:val="00EB6196"/>
    <w:rsid w:val="00EC3ECA"/>
    <w:rsid w:val="00ED5341"/>
    <w:rsid w:val="00EE4399"/>
    <w:rsid w:val="00EE461E"/>
    <w:rsid w:val="00EF5D76"/>
    <w:rsid w:val="00F3557A"/>
    <w:rsid w:val="00F37D3E"/>
    <w:rsid w:val="00F47775"/>
    <w:rsid w:val="00F5220D"/>
    <w:rsid w:val="00F53372"/>
    <w:rsid w:val="00FB05AC"/>
    <w:rsid w:val="00FC698C"/>
    <w:rsid w:val="00FF2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B4454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A0E23"/>
  </w:style>
  <w:style w:type="paragraph" w:styleId="a5">
    <w:name w:val="footer"/>
    <w:basedOn w:val="a"/>
    <w:link w:val="a6"/>
    <w:uiPriority w:val="99"/>
    <w:unhideWhenUsed/>
    <w:rsid w:val="00EA0E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EA0E23"/>
  </w:style>
  <w:style w:type="table" w:styleId="a7">
    <w:name w:val="Table Grid"/>
    <w:basedOn w:val="a1"/>
    <w:uiPriority w:val="59"/>
    <w:rsid w:val="001656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D57B7C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styleId="a9">
    <w:name w:val="Hyperlink"/>
    <w:basedOn w:val="a0"/>
    <w:uiPriority w:val="99"/>
    <w:unhideWhenUsed/>
    <w:rsid w:val="006B44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baynet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1475</Words>
  <Characters>8413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9869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Zoya</dc:creator>
  <cp:keywords/>
  <dc:description/>
  <cp:lastModifiedBy>зам.директора по НМР</cp:lastModifiedBy>
  <cp:revision>10</cp:revision>
  <dcterms:created xsi:type="dcterms:W3CDTF">2018-04-17T11:49:00Z</dcterms:created>
  <dcterms:modified xsi:type="dcterms:W3CDTF">2020-02-20T07:27:00Z</dcterms:modified>
</cp:coreProperties>
</file>