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1138" w:rsidRPr="002C4E95" w:rsidRDefault="00581138" w:rsidP="00581138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МИНИСТЕРСТВО ОБРАЗОВАНИЯ И НАУКИ РЕСПУБЛИКИ САХА (ЯКУТИЯ)</w:t>
      </w:r>
    </w:p>
    <w:p w:rsidR="00581138" w:rsidRPr="002C4E95" w:rsidRDefault="00581138" w:rsidP="00581138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ГОСУДАРСТВЕННОЕ БЮДЖЕТНОЕ ПРОФЕССИОНАЛЬНОЕ ОБЩЕОБРАЗОВАТЕЛЬНОЕ УЧРЕЖДЕНИЕ РЕСПУБЛИКИ САХА (ЯКУТИЯ)</w:t>
      </w:r>
    </w:p>
    <w:p w:rsidR="00581138" w:rsidRPr="00CB14B1" w:rsidRDefault="00581138" w:rsidP="00CB14B1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 xml:space="preserve">«ВИЛЮЙСКИЙ ПЕДАГОГИЧЕСКИЙ </w:t>
      </w:r>
      <w:r w:rsidR="00CB14B1">
        <w:rPr>
          <w:rFonts w:ascii="Times New Roman" w:eastAsia="Calibri" w:hAnsi="Times New Roman" w:cs="Times New Roman"/>
          <w:sz w:val="24"/>
          <w:szCs w:val="24"/>
        </w:rPr>
        <w:t>КОЛЛЕДЖ ИМЕНИ Н.Г.ЧЕРНЫШЕВСКОГО</w:t>
      </w:r>
    </w:p>
    <w:p w:rsidR="009512C6" w:rsidRDefault="009512C6" w:rsidP="00581138">
      <w:pPr>
        <w:spacing w:after="160" w:line="259" w:lineRule="auto"/>
        <w:rPr>
          <w:rFonts w:ascii="Calibri" w:eastAsia="Calibri" w:hAnsi="Calibri" w:cs="Times New Roman"/>
        </w:rPr>
      </w:pPr>
    </w:p>
    <w:p w:rsidR="00590543" w:rsidRDefault="00590543" w:rsidP="00581138">
      <w:pPr>
        <w:spacing w:after="160" w:line="259" w:lineRule="auto"/>
        <w:rPr>
          <w:rFonts w:ascii="Calibri" w:eastAsia="Calibri" w:hAnsi="Calibri" w:cs="Times New Roman"/>
        </w:rPr>
      </w:pPr>
    </w:p>
    <w:p w:rsidR="00590543" w:rsidRDefault="00590543" w:rsidP="00581138">
      <w:pPr>
        <w:spacing w:after="160" w:line="259" w:lineRule="auto"/>
        <w:rPr>
          <w:rFonts w:ascii="Calibri" w:eastAsia="Calibri" w:hAnsi="Calibri" w:cs="Times New Roman"/>
        </w:rPr>
      </w:pPr>
    </w:p>
    <w:p w:rsidR="00590543" w:rsidRPr="002C4E95" w:rsidRDefault="00590543" w:rsidP="00581138">
      <w:pPr>
        <w:spacing w:after="160" w:line="259" w:lineRule="auto"/>
        <w:rPr>
          <w:rFonts w:ascii="Calibri" w:eastAsia="Calibri" w:hAnsi="Calibri" w:cs="Times New Roman"/>
        </w:rPr>
      </w:pPr>
    </w:p>
    <w:p w:rsidR="0059410A" w:rsidRDefault="00590543">
      <w:r>
        <w:t xml:space="preserve">                                                   </w:t>
      </w:r>
      <w:r w:rsidR="009512C6">
        <w:rPr>
          <w:noProof/>
          <w:lang w:eastAsia="ru-RU"/>
        </w:rPr>
        <w:drawing>
          <wp:inline distT="0" distB="0" distL="0" distR="0" wp14:anchorId="0FE3A967" wp14:editId="2BE693BC">
            <wp:extent cx="3243532" cy="4287328"/>
            <wp:effectExtent l="0" t="0" r="0" b="0"/>
            <wp:docPr id="1" name="Рисунок 1" descr="\\Baynet2\документооборот\ДО\для ММА\20160324_15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aynet2\документооборот\ДО\для ММА\20160324_1558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54" cy="429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543" w:rsidRDefault="00590543"/>
    <w:p w:rsidR="009512C6" w:rsidRPr="002C4E95" w:rsidRDefault="009512C6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2C4E95">
        <w:rPr>
          <w:rFonts w:ascii="Times New Roman" w:eastAsia="Calibri" w:hAnsi="Times New Roman" w:cs="Times New Roman"/>
          <w:b/>
          <w:sz w:val="28"/>
          <w:szCs w:val="24"/>
        </w:rPr>
        <w:t>ПАПКА ДОСТИЖЕНИЙ</w:t>
      </w:r>
    </w:p>
    <w:p w:rsidR="009512C6" w:rsidRPr="002C4E95" w:rsidRDefault="009512C6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Calibri" w:hAnsi="Times New Roman" w:cs="Times New Roman"/>
          <w:sz w:val="28"/>
          <w:szCs w:val="24"/>
        </w:rPr>
        <w:t>преподавателя</w:t>
      </w:r>
      <w:r>
        <w:rPr>
          <w:rFonts w:ascii="Times New Roman" w:eastAsia="Calibri" w:hAnsi="Times New Roman" w:cs="Times New Roman"/>
          <w:sz w:val="28"/>
          <w:szCs w:val="24"/>
        </w:rPr>
        <w:t xml:space="preserve"> дошкольных дисциплин </w:t>
      </w:r>
    </w:p>
    <w:p w:rsidR="009512C6" w:rsidRPr="002C4E95" w:rsidRDefault="009512C6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>Максимовой Марины Алексеевны</w:t>
      </w:r>
    </w:p>
    <w:p w:rsidR="009512C6" w:rsidRPr="00A04B35" w:rsidRDefault="009512C6" w:rsidP="009512C6">
      <w:pPr>
        <w:spacing w:line="360" w:lineRule="auto"/>
        <w:contextualSpacing/>
        <w:jc w:val="center"/>
      </w:pPr>
      <w:r>
        <w:rPr>
          <w:rFonts w:ascii="Times New Roman" w:eastAsia="Calibri" w:hAnsi="Times New Roman" w:cs="Times New Roman"/>
          <w:sz w:val="28"/>
          <w:szCs w:val="24"/>
        </w:rPr>
        <w:t>Телефон: +79241669351</w:t>
      </w:r>
      <w:r w:rsidRPr="002C4E95">
        <w:rPr>
          <w:rFonts w:ascii="Times New Roman" w:eastAsia="Calibri" w:hAnsi="Times New Roman" w:cs="Times New Roman"/>
          <w:sz w:val="28"/>
          <w:szCs w:val="24"/>
        </w:rPr>
        <w:t xml:space="preserve">  Электронная почта: </w:t>
      </w:r>
      <w:hyperlink r:id="rId9" w:history="1">
        <w:r w:rsidR="00A04B35" w:rsidRPr="00154405">
          <w:rPr>
            <w:rStyle w:val="a5"/>
            <w:lang w:val="en-US"/>
          </w:rPr>
          <w:t>maksimar</w:t>
        </w:r>
        <w:r w:rsidR="00A04B35" w:rsidRPr="00154405">
          <w:rPr>
            <w:rStyle w:val="a5"/>
          </w:rPr>
          <w:t>7719@</w:t>
        </w:r>
        <w:r w:rsidR="00A04B35" w:rsidRPr="00154405">
          <w:rPr>
            <w:rStyle w:val="a5"/>
            <w:lang w:val="en-US"/>
          </w:rPr>
          <w:t>gmail</w:t>
        </w:r>
        <w:r w:rsidR="00A04B35" w:rsidRPr="00154405">
          <w:rPr>
            <w:rStyle w:val="a5"/>
          </w:rPr>
          <w:t>.</w:t>
        </w:r>
        <w:r w:rsidR="00A04B35" w:rsidRPr="00154405">
          <w:rPr>
            <w:rStyle w:val="a5"/>
            <w:lang w:val="en-US"/>
          </w:rPr>
          <w:t>com</w:t>
        </w:r>
      </w:hyperlink>
    </w:p>
    <w:p w:rsidR="00A04B35" w:rsidRPr="00BE7F0C" w:rsidRDefault="00A04B35" w:rsidP="009512C6">
      <w:pPr>
        <w:spacing w:line="360" w:lineRule="auto"/>
        <w:contextualSpacing/>
        <w:jc w:val="center"/>
      </w:pPr>
    </w:p>
    <w:p w:rsidR="00A04B35" w:rsidRPr="00BE7F0C" w:rsidRDefault="00A04B35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BE7F0C" w:rsidRDefault="00A04B35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BE7F0C" w:rsidRDefault="00A04B35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BE7F0C" w:rsidRDefault="00A04B35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BE7F0C" w:rsidRDefault="00A04B35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2C4E95" w:rsidRDefault="00A04B35" w:rsidP="00A04B35">
      <w:pPr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>г. Вилюйск, 2018</w:t>
      </w:r>
    </w:p>
    <w:p w:rsidR="00890533" w:rsidRDefault="00890533" w:rsidP="00A04B35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lang w:eastAsia="ru-RU"/>
        </w:rPr>
      </w:pPr>
    </w:p>
    <w:p w:rsidR="00A04B35" w:rsidRPr="002C4E95" w:rsidRDefault="00A04B35" w:rsidP="00A04B3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>РАЗДЕЛ 1. «Общие сведения о педагоге»</w:t>
      </w:r>
    </w:p>
    <w:p w:rsidR="00A04B35" w:rsidRPr="001533DB" w:rsidRDefault="00A04B35" w:rsidP="00A04B3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533D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1.1.Сведения о преподавателе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0" w:name="OLE_LINK1"/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1. </w:t>
      </w:r>
      <w:r w:rsidRPr="001533DB">
        <w:rPr>
          <w:rFonts w:ascii="Times New Roman" w:eastAsia="Calibri" w:hAnsi="Times New Roman" w:cs="Times New Roman"/>
          <w:b/>
          <w:sz w:val="24"/>
          <w:szCs w:val="24"/>
        </w:rPr>
        <w:t>Образование</w:t>
      </w: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– высшее: </w:t>
      </w:r>
    </w:p>
    <w:p w:rsidR="00A04B35" w:rsidRPr="001533DB" w:rsidRDefault="00BE7F0C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>Якутское педагогическое</w:t>
      </w:r>
      <w:r w:rsidR="008E72B3" w:rsidRPr="00153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533DB">
        <w:rPr>
          <w:rFonts w:ascii="Times New Roman" w:eastAsia="Calibri" w:hAnsi="Times New Roman" w:cs="Times New Roman"/>
          <w:sz w:val="24"/>
          <w:szCs w:val="24"/>
        </w:rPr>
        <w:t>училище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 xml:space="preserve"> №2,</w:t>
      </w:r>
      <w:r w:rsidR="00A04B35" w:rsidRPr="00153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533DB">
        <w:rPr>
          <w:rFonts w:ascii="Times New Roman" w:eastAsia="Calibri" w:hAnsi="Times New Roman" w:cs="Times New Roman"/>
          <w:sz w:val="24"/>
          <w:szCs w:val="24"/>
        </w:rPr>
        <w:t>от 22 июня 2000</w:t>
      </w:r>
      <w:r w:rsidR="00A04B35" w:rsidRPr="001533DB">
        <w:rPr>
          <w:rFonts w:ascii="Times New Roman" w:eastAsia="Calibri" w:hAnsi="Times New Roman" w:cs="Times New Roman"/>
          <w:sz w:val="24"/>
          <w:szCs w:val="24"/>
        </w:rPr>
        <w:t>г.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квалификация: </w:t>
      </w:r>
      <w:r w:rsidR="00BE7F0C" w:rsidRPr="001533DB">
        <w:rPr>
          <w:rFonts w:ascii="Times New Roman" w:eastAsia="Calibri" w:hAnsi="Times New Roman" w:cs="Times New Roman"/>
          <w:sz w:val="24"/>
          <w:szCs w:val="24"/>
        </w:rPr>
        <w:t>Воспитатель детей дош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>кольного возраста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по специальности: 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 xml:space="preserve">0313 «Дошкольное образование» 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АК 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>0176588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Регистрационный № 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>173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«Якутский Государственный университет им. М.К. </w:t>
      </w:r>
      <w:proofErr w:type="spellStart"/>
      <w:r w:rsidRPr="001533DB">
        <w:rPr>
          <w:rFonts w:ascii="Times New Roman" w:eastAsia="Calibri" w:hAnsi="Times New Roman" w:cs="Times New Roman"/>
          <w:sz w:val="24"/>
          <w:szCs w:val="24"/>
        </w:rPr>
        <w:t>Аммосова</w:t>
      </w:r>
      <w:proofErr w:type="spellEnd"/>
      <w:r w:rsidR="00FB4DDE" w:rsidRPr="001533DB">
        <w:rPr>
          <w:rFonts w:ascii="Times New Roman" w:eastAsia="Calibri" w:hAnsi="Times New Roman" w:cs="Times New Roman"/>
          <w:sz w:val="24"/>
          <w:szCs w:val="24"/>
        </w:rPr>
        <w:t>»</w:t>
      </w: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B4DDE" w:rsidRPr="001533DB">
        <w:rPr>
          <w:rFonts w:ascii="Times New Roman" w:eastAsia="Calibri" w:hAnsi="Times New Roman" w:cs="Times New Roman"/>
          <w:sz w:val="24"/>
          <w:szCs w:val="24"/>
        </w:rPr>
        <w:t>от 28</w:t>
      </w: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B4DDE" w:rsidRPr="001533DB">
        <w:rPr>
          <w:rFonts w:ascii="Times New Roman" w:eastAsia="Calibri" w:hAnsi="Times New Roman" w:cs="Times New Roman"/>
          <w:sz w:val="24"/>
          <w:szCs w:val="24"/>
        </w:rPr>
        <w:t>июня 2003</w:t>
      </w:r>
      <w:r w:rsidRPr="001533DB">
        <w:rPr>
          <w:rFonts w:ascii="Times New Roman" w:eastAsia="Calibri" w:hAnsi="Times New Roman" w:cs="Times New Roman"/>
          <w:sz w:val="24"/>
          <w:szCs w:val="24"/>
        </w:rPr>
        <w:t>г.</w:t>
      </w:r>
    </w:p>
    <w:p w:rsidR="00A04B35" w:rsidRPr="001533DB" w:rsidRDefault="0054630C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квалификация: </w:t>
      </w:r>
      <w:r w:rsidR="00DB68B3" w:rsidRPr="001533DB">
        <w:rPr>
          <w:rFonts w:ascii="Times New Roman" w:eastAsia="Calibri" w:hAnsi="Times New Roman" w:cs="Times New Roman"/>
          <w:sz w:val="24"/>
          <w:szCs w:val="24"/>
        </w:rPr>
        <w:t>Преподаватель дошкольной педагогики и психологии</w:t>
      </w:r>
      <w:r w:rsidR="00A04B35" w:rsidRPr="001533DB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04B35" w:rsidRPr="001533DB" w:rsidRDefault="0054630C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по специальности: </w:t>
      </w:r>
      <w:r w:rsidR="00A04B35" w:rsidRPr="001533DB">
        <w:rPr>
          <w:rFonts w:ascii="Times New Roman" w:eastAsia="Calibri" w:hAnsi="Times New Roman" w:cs="Times New Roman"/>
          <w:sz w:val="24"/>
          <w:szCs w:val="24"/>
        </w:rPr>
        <w:t>«</w:t>
      </w:r>
      <w:r w:rsidR="00DB68B3" w:rsidRPr="001533DB">
        <w:rPr>
          <w:rFonts w:ascii="Times New Roman" w:eastAsia="Calibri" w:hAnsi="Times New Roman" w:cs="Times New Roman"/>
          <w:sz w:val="24"/>
          <w:szCs w:val="24"/>
        </w:rPr>
        <w:t>Дошкольная педагогика и психология</w:t>
      </w:r>
      <w:r w:rsidR="00A04B35" w:rsidRPr="001533DB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A04B35" w:rsidRPr="001533DB" w:rsidRDefault="00DB68B3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>ИВС 0175423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Регистрационный № </w:t>
      </w:r>
      <w:r w:rsidR="00DB68B3" w:rsidRPr="001533DB">
        <w:rPr>
          <w:rFonts w:ascii="Times New Roman" w:eastAsia="Calibri" w:hAnsi="Times New Roman" w:cs="Times New Roman"/>
          <w:sz w:val="24"/>
          <w:szCs w:val="24"/>
        </w:rPr>
        <w:t>350</w:t>
      </w:r>
    </w:p>
    <w:bookmarkEnd w:id="0"/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2. </w:t>
      </w:r>
      <w:r w:rsidRPr="001533DB">
        <w:rPr>
          <w:rFonts w:ascii="Times New Roman" w:eastAsia="Calibri" w:hAnsi="Times New Roman" w:cs="Times New Roman"/>
          <w:b/>
          <w:sz w:val="24"/>
          <w:szCs w:val="24"/>
        </w:rPr>
        <w:t>Педагогический стаж</w:t>
      </w:r>
      <w:r w:rsidR="006B2592" w:rsidRPr="001533DB">
        <w:rPr>
          <w:rFonts w:ascii="Times New Roman" w:eastAsia="Calibri" w:hAnsi="Times New Roman" w:cs="Times New Roman"/>
          <w:sz w:val="24"/>
          <w:szCs w:val="24"/>
        </w:rPr>
        <w:t xml:space="preserve"> – 14</w:t>
      </w: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лет.</w:t>
      </w:r>
    </w:p>
    <w:p w:rsidR="00A04B35" w:rsidRPr="001533DB" w:rsidRDefault="00A04B35" w:rsidP="00A04B35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3. </w:t>
      </w:r>
      <w:r w:rsidRPr="001533DB">
        <w:rPr>
          <w:rFonts w:ascii="Times New Roman" w:eastAsia="Calibri" w:hAnsi="Times New Roman" w:cs="Times New Roman"/>
          <w:b/>
          <w:sz w:val="24"/>
          <w:szCs w:val="24"/>
        </w:rPr>
        <w:t xml:space="preserve">Стаж </w:t>
      </w:r>
      <w:r w:rsidR="00B33C36" w:rsidRPr="001533DB">
        <w:rPr>
          <w:rFonts w:ascii="Times New Roman" w:eastAsia="Calibri" w:hAnsi="Times New Roman" w:cs="Times New Roman"/>
          <w:sz w:val="24"/>
          <w:szCs w:val="24"/>
        </w:rPr>
        <w:t>работы в колледже – 4 года</w:t>
      </w:r>
      <w:r w:rsidRPr="001533D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E535B" w:rsidRPr="001533DB" w:rsidRDefault="00A04B35" w:rsidP="00890533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5. </w:t>
      </w:r>
      <w:r w:rsidRPr="001533DB">
        <w:rPr>
          <w:rFonts w:ascii="Times New Roman" w:eastAsia="Calibri" w:hAnsi="Times New Roman" w:cs="Times New Roman"/>
          <w:b/>
          <w:sz w:val="24"/>
          <w:szCs w:val="24"/>
        </w:rPr>
        <w:t>Квалификационная категория</w:t>
      </w:r>
      <w:r w:rsidRPr="001533DB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 w:rsidR="006B2592" w:rsidRPr="001533DB">
        <w:rPr>
          <w:rFonts w:ascii="Times New Roman" w:eastAsia="Calibri" w:hAnsi="Times New Roman" w:cs="Times New Roman"/>
          <w:sz w:val="24"/>
          <w:szCs w:val="24"/>
        </w:rPr>
        <w:t xml:space="preserve">соответствие занимаемой должности. </w:t>
      </w:r>
    </w:p>
    <w:p w:rsidR="009E535B" w:rsidRPr="001533DB" w:rsidRDefault="009E535B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9E535B" w:rsidRDefault="00590543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B0E52C" wp14:editId="1254B569">
            <wp:extent cx="5939585" cy="3788228"/>
            <wp:effectExtent l="0" t="0" r="4445" b="3175"/>
            <wp:docPr id="2" name="Рисунок 2" descr="E:\ск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35B" w:rsidRDefault="00590543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2DB4DF" wp14:editId="6480AD45">
            <wp:extent cx="7065818" cy="4381995"/>
            <wp:effectExtent l="0" t="0" r="1905" b="0"/>
            <wp:docPr id="5" name="Рисунок 5" descr="E:\скан\Я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кан\ЯП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42" cy="438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35B" w:rsidRDefault="009E535B" w:rsidP="009E535B">
      <w:pPr>
        <w:spacing w:line="360" w:lineRule="auto"/>
        <w:ind w:right="-284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9E535B" w:rsidRDefault="00590543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3C33EA" wp14:editId="04A06556">
            <wp:extent cx="5940425" cy="8162568"/>
            <wp:effectExtent l="0" t="0" r="3175" b="0"/>
            <wp:docPr id="7" name="Рисунок 7" descr="E:\Трудова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рудовая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8" name="Рисунок 8" descr="E:\Трудова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рудовая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9" name="Рисунок 9" descr="E:\Трудова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рудовая\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2568"/>
            <wp:effectExtent l="0" t="0" r="3175" b="0"/>
            <wp:docPr id="10" name="Рисунок 10" descr="E:\Трудова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рудовая\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44D" w:rsidRDefault="00BE144D" w:rsidP="009512C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90533" w:rsidRDefault="00BE144D" w:rsidP="00890533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2FE9CD" wp14:editId="662921A8">
            <wp:extent cx="5940425" cy="8162568"/>
            <wp:effectExtent l="0" t="0" r="3175" b="0"/>
            <wp:docPr id="11" name="Рисунок 11" descr="E:\Трудова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рудовая\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533" w:rsidRDefault="00890533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90533" w:rsidRDefault="00890533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90533" w:rsidRDefault="00890533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90533" w:rsidRDefault="00890533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90533" w:rsidRDefault="00890533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B6ADB" w:rsidRPr="001533DB" w:rsidRDefault="00CB6ADB" w:rsidP="00CB6AD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533DB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Повышение квалификации</w:t>
      </w:r>
    </w:p>
    <w:p w:rsidR="00A606D9" w:rsidRDefault="00CB6ADB" w:rsidP="00A606D9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3DB">
        <w:rPr>
          <w:rFonts w:ascii="Times New Roman" w:hAnsi="Times New Roman" w:cs="Times New Roman"/>
          <w:sz w:val="24"/>
          <w:szCs w:val="24"/>
        </w:rPr>
        <w:t xml:space="preserve">Удостоверение о краткосрочном повышении квалификации </w:t>
      </w:r>
      <w:r w:rsidR="005C055B" w:rsidRPr="001533DB">
        <w:rPr>
          <w:rFonts w:ascii="Times New Roman" w:hAnsi="Times New Roman" w:cs="Times New Roman"/>
          <w:sz w:val="24"/>
          <w:szCs w:val="24"/>
        </w:rPr>
        <w:t xml:space="preserve">в Учреждении Российской академии образования «Институт психолого-педагогических проблем детства» по программе «Реализация образовательной области «Здоровье» в практике работы дошкольных образовательных учреждений» </w:t>
      </w:r>
      <w:r w:rsidR="00A606D9">
        <w:rPr>
          <w:rFonts w:ascii="Times New Roman" w:hAnsi="Times New Roman" w:cs="Times New Roman"/>
          <w:sz w:val="24"/>
          <w:szCs w:val="24"/>
        </w:rPr>
        <w:t>2011год. (36</w:t>
      </w:r>
      <w:r w:rsidR="0037499A">
        <w:rPr>
          <w:rFonts w:ascii="Times New Roman" w:hAnsi="Times New Roman" w:cs="Times New Roman"/>
          <w:sz w:val="24"/>
          <w:szCs w:val="24"/>
        </w:rPr>
        <w:t>ч</w:t>
      </w:r>
      <w:r w:rsidR="00A606D9">
        <w:rPr>
          <w:rFonts w:ascii="Times New Roman" w:hAnsi="Times New Roman" w:cs="Times New Roman"/>
          <w:sz w:val="24"/>
          <w:szCs w:val="24"/>
        </w:rPr>
        <w:t>)</w:t>
      </w:r>
      <w:r w:rsidR="0037499A">
        <w:rPr>
          <w:rFonts w:ascii="Times New Roman" w:hAnsi="Times New Roman" w:cs="Times New Roman"/>
          <w:sz w:val="24"/>
          <w:szCs w:val="24"/>
        </w:rPr>
        <w:t>.</w:t>
      </w:r>
    </w:p>
    <w:p w:rsidR="0037499A" w:rsidRDefault="00CB6ADB" w:rsidP="0037499A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3DB">
        <w:rPr>
          <w:rFonts w:ascii="Times New Roman" w:hAnsi="Times New Roman" w:cs="Times New Roman"/>
          <w:sz w:val="24"/>
          <w:szCs w:val="24"/>
        </w:rPr>
        <w:t xml:space="preserve">Удостоверение о повышении квалификации в </w:t>
      </w:r>
      <w:r w:rsidR="005C055B" w:rsidRPr="001533DB">
        <w:rPr>
          <w:rFonts w:ascii="Times New Roman" w:hAnsi="Times New Roman" w:cs="Times New Roman"/>
          <w:b/>
          <w:sz w:val="24"/>
          <w:szCs w:val="24"/>
        </w:rPr>
        <w:t>ГАУ</w:t>
      </w:r>
      <w:r w:rsidR="00723026" w:rsidRPr="001533DB">
        <w:rPr>
          <w:rFonts w:ascii="Times New Roman" w:hAnsi="Times New Roman" w:cs="Times New Roman"/>
          <w:b/>
          <w:sz w:val="24"/>
          <w:szCs w:val="24"/>
        </w:rPr>
        <w:t xml:space="preserve"> ДПО Р</w:t>
      </w:r>
      <w:proofErr w:type="gramStart"/>
      <w:r w:rsidR="00723026" w:rsidRPr="001533DB">
        <w:rPr>
          <w:rFonts w:ascii="Times New Roman" w:hAnsi="Times New Roman" w:cs="Times New Roman"/>
          <w:b/>
          <w:sz w:val="24"/>
          <w:szCs w:val="24"/>
        </w:rPr>
        <w:t>С(</w:t>
      </w:r>
      <w:proofErr w:type="gramEnd"/>
      <w:r w:rsidR="00723026" w:rsidRPr="001533DB">
        <w:rPr>
          <w:rFonts w:ascii="Times New Roman" w:hAnsi="Times New Roman" w:cs="Times New Roman"/>
          <w:b/>
          <w:sz w:val="24"/>
          <w:szCs w:val="24"/>
        </w:rPr>
        <w:t>Я) «ИРПО»</w:t>
      </w:r>
      <w:r w:rsidRPr="001533DB">
        <w:rPr>
          <w:rFonts w:ascii="Times New Roman" w:hAnsi="Times New Roman" w:cs="Times New Roman"/>
          <w:sz w:val="24"/>
          <w:szCs w:val="24"/>
        </w:rPr>
        <w:t xml:space="preserve"> </w:t>
      </w:r>
      <w:r w:rsidR="00723026" w:rsidRPr="001533DB">
        <w:rPr>
          <w:rFonts w:ascii="Times New Roman" w:hAnsi="Times New Roman" w:cs="Times New Roman"/>
          <w:sz w:val="24"/>
          <w:szCs w:val="24"/>
        </w:rPr>
        <w:t>по дополнительной профессиональной программе «Разработка учебных планов основных профессиональных образовательных программ среднего</w:t>
      </w:r>
      <w:r w:rsidR="00A606D9">
        <w:rPr>
          <w:rFonts w:ascii="Times New Roman" w:hAnsi="Times New Roman" w:cs="Times New Roman"/>
          <w:sz w:val="24"/>
          <w:szCs w:val="24"/>
        </w:rPr>
        <w:t xml:space="preserve"> профессионального образования». </w:t>
      </w:r>
      <w:r w:rsidR="00723026" w:rsidRPr="001533DB">
        <w:rPr>
          <w:rFonts w:ascii="Times New Roman" w:hAnsi="Times New Roman" w:cs="Times New Roman"/>
          <w:sz w:val="24"/>
          <w:szCs w:val="24"/>
        </w:rPr>
        <w:t>Регистрационный номер 571</w:t>
      </w:r>
      <w:r w:rsidR="00A606D9">
        <w:rPr>
          <w:rFonts w:ascii="Times New Roman" w:hAnsi="Times New Roman" w:cs="Times New Roman"/>
          <w:sz w:val="24"/>
          <w:szCs w:val="24"/>
        </w:rPr>
        <w:t>. 2017 год. (72ч).</w:t>
      </w:r>
    </w:p>
    <w:p w:rsidR="00CB6ADB" w:rsidRDefault="00723026" w:rsidP="0037499A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33DB">
        <w:rPr>
          <w:rFonts w:ascii="Times New Roman" w:hAnsi="Times New Roman" w:cs="Times New Roman"/>
          <w:sz w:val="24"/>
          <w:szCs w:val="24"/>
        </w:rPr>
        <w:t>МОиН</w:t>
      </w:r>
      <w:proofErr w:type="spellEnd"/>
      <w:r w:rsidRPr="001533DB">
        <w:rPr>
          <w:rFonts w:ascii="Times New Roman" w:hAnsi="Times New Roman" w:cs="Times New Roman"/>
          <w:sz w:val="24"/>
          <w:szCs w:val="24"/>
        </w:rPr>
        <w:t xml:space="preserve"> </w:t>
      </w:r>
      <w:r w:rsidR="0054630C" w:rsidRPr="001533DB">
        <w:rPr>
          <w:rFonts w:ascii="Times New Roman" w:hAnsi="Times New Roman" w:cs="Times New Roman"/>
          <w:sz w:val="24"/>
          <w:szCs w:val="24"/>
        </w:rPr>
        <w:t>Р</w:t>
      </w:r>
      <w:proofErr w:type="gramStart"/>
      <w:r w:rsidR="0054630C" w:rsidRPr="001533DB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="0054630C" w:rsidRPr="001533DB">
        <w:rPr>
          <w:rFonts w:ascii="Times New Roman" w:hAnsi="Times New Roman" w:cs="Times New Roman"/>
          <w:sz w:val="24"/>
          <w:szCs w:val="24"/>
        </w:rPr>
        <w:t>Я) ГБПОУ РС(Я) «</w:t>
      </w:r>
      <w:r w:rsidR="00CB6ADB" w:rsidRPr="001533DB">
        <w:rPr>
          <w:rFonts w:ascii="Times New Roman" w:hAnsi="Times New Roman" w:cs="Times New Roman"/>
          <w:sz w:val="24"/>
          <w:szCs w:val="24"/>
        </w:rPr>
        <w:t xml:space="preserve">Вилюйский </w:t>
      </w:r>
      <w:r w:rsidR="0054630C" w:rsidRPr="001533DB">
        <w:rPr>
          <w:rFonts w:ascii="Times New Roman" w:hAnsi="Times New Roman" w:cs="Times New Roman"/>
          <w:sz w:val="24"/>
          <w:szCs w:val="24"/>
        </w:rPr>
        <w:t xml:space="preserve">педагогический колледж им. </w:t>
      </w:r>
      <w:proofErr w:type="spellStart"/>
      <w:r w:rsidR="0054630C" w:rsidRPr="001533DB">
        <w:rPr>
          <w:rFonts w:ascii="Times New Roman" w:hAnsi="Times New Roman" w:cs="Times New Roman"/>
          <w:sz w:val="24"/>
          <w:szCs w:val="24"/>
        </w:rPr>
        <w:t>Н.Г.</w:t>
      </w:r>
      <w:r w:rsidR="00CB6ADB" w:rsidRPr="001533DB">
        <w:rPr>
          <w:rFonts w:ascii="Times New Roman" w:hAnsi="Times New Roman" w:cs="Times New Roman"/>
          <w:sz w:val="24"/>
          <w:szCs w:val="24"/>
        </w:rPr>
        <w:t>Чернышевского</w:t>
      </w:r>
      <w:proofErr w:type="spellEnd"/>
      <w:r w:rsidR="00CB6ADB" w:rsidRPr="001533DB">
        <w:rPr>
          <w:rFonts w:ascii="Times New Roman" w:hAnsi="Times New Roman" w:cs="Times New Roman"/>
          <w:sz w:val="24"/>
          <w:szCs w:val="24"/>
        </w:rPr>
        <w:t>» Удостоверение о краткосрочном повышении квалификации по теме «Инклюзивное образование как ресурс развития корре</w:t>
      </w:r>
      <w:r w:rsidR="0054630C" w:rsidRPr="001533DB">
        <w:rPr>
          <w:rFonts w:ascii="Times New Roman" w:hAnsi="Times New Roman" w:cs="Times New Roman"/>
          <w:sz w:val="24"/>
          <w:szCs w:val="24"/>
        </w:rPr>
        <w:t>кционно-развивающего обучения» в объеме</w:t>
      </w:r>
      <w:r w:rsidR="0079656F" w:rsidRPr="001533DB">
        <w:rPr>
          <w:rFonts w:ascii="Times New Roman" w:hAnsi="Times New Roman" w:cs="Times New Roman"/>
          <w:sz w:val="24"/>
          <w:szCs w:val="24"/>
        </w:rPr>
        <w:t xml:space="preserve">. </w:t>
      </w:r>
      <w:r w:rsidR="0054630C" w:rsidRPr="001533DB">
        <w:rPr>
          <w:rFonts w:ascii="Times New Roman" w:hAnsi="Times New Roman" w:cs="Times New Roman"/>
          <w:sz w:val="24"/>
          <w:szCs w:val="24"/>
        </w:rPr>
        <w:t>Регистрационный номер 0665</w:t>
      </w:r>
      <w:r w:rsidR="00A606D9">
        <w:rPr>
          <w:rFonts w:ascii="Times New Roman" w:hAnsi="Times New Roman" w:cs="Times New Roman"/>
          <w:sz w:val="24"/>
          <w:szCs w:val="24"/>
        </w:rPr>
        <w:t xml:space="preserve">. </w:t>
      </w:r>
      <w:r w:rsidR="00A606D9" w:rsidRPr="001533DB">
        <w:rPr>
          <w:rFonts w:ascii="Times New Roman" w:hAnsi="Times New Roman" w:cs="Times New Roman"/>
          <w:sz w:val="24"/>
          <w:szCs w:val="24"/>
        </w:rPr>
        <w:t>2017</w:t>
      </w:r>
      <w:r w:rsidR="00A606D9">
        <w:rPr>
          <w:rFonts w:ascii="Times New Roman" w:hAnsi="Times New Roman" w:cs="Times New Roman"/>
          <w:sz w:val="24"/>
          <w:szCs w:val="24"/>
        </w:rPr>
        <w:t>год (</w:t>
      </w:r>
      <w:r w:rsidR="00A606D9" w:rsidRPr="001533DB">
        <w:rPr>
          <w:rFonts w:ascii="Times New Roman" w:hAnsi="Times New Roman" w:cs="Times New Roman"/>
          <w:sz w:val="24"/>
          <w:szCs w:val="24"/>
        </w:rPr>
        <w:t>72ч</w:t>
      </w:r>
      <w:r w:rsidR="00A606D9">
        <w:rPr>
          <w:rFonts w:ascii="Times New Roman" w:hAnsi="Times New Roman" w:cs="Times New Roman"/>
          <w:sz w:val="24"/>
          <w:szCs w:val="24"/>
        </w:rPr>
        <w:t>)</w:t>
      </w:r>
    </w:p>
    <w:p w:rsidR="00A606D9" w:rsidRPr="001533DB" w:rsidRDefault="00A606D9" w:rsidP="00A606D9">
      <w:pPr>
        <w:spacing w:before="240"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276BD9">
            <wp:extent cx="6517005" cy="477964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477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656F" w:rsidRDefault="0079656F" w:rsidP="0054630C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9A3C4E" wp14:editId="0E085581">
            <wp:extent cx="5747657" cy="8158348"/>
            <wp:effectExtent l="0" t="0" r="5715" b="0"/>
            <wp:docPr id="12" name="Рисунок 12" descr="G:\скан\Моск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кан\Моск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435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56F" w:rsidRDefault="0079656F" w:rsidP="003B0E36">
      <w:pPr>
        <w:ind w:left="-1134" w:right="-284"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79656F" w:rsidRDefault="0079656F" w:rsidP="0054630C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C5933C" wp14:editId="69AE575C">
            <wp:extent cx="5940425" cy="4323080"/>
            <wp:effectExtent l="0" t="0" r="3175" b="1270"/>
            <wp:docPr id="13" name="Рисунок 13" descr="G:\скан\пов. к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кан\пов. ку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56F" w:rsidRDefault="0079656F" w:rsidP="0054630C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B0E36" w:rsidRDefault="003B0E36" w:rsidP="003B0E36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21987">
        <w:rPr>
          <w:rFonts w:ascii="Times New Roman" w:eastAsia="Calibri" w:hAnsi="Times New Roman" w:cs="Times New Roman"/>
          <w:b/>
          <w:sz w:val="28"/>
          <w:szCs w:val="28"/>
        </w:rPr>
        <w:t xml:space="preserve">РАЗДЕЛ 2. Качество обучения </w:t>
      </w:r>
      <w:proofErr w:type="gramStart"/>
      <w:r w:rsidRPr="00421987">
        <w:rPr>
          <w:rFonts w:ascii="Times New Roman" w:eastAsia="Calibri" w:hAnsi="Times New Roman" w:cs="Times New Roman"/>
          <w:b/>
          <w:sz w:val="28"/>
          <w:szCs w:val="28"/>
        </w:rPr>
        <w:t>за</w:t>
      </w:r>
      <w:proofErr w:type="gramEnd"/>
      <w:r w:rsidRPr="00421987">
        <w:rPr>
          <w:rFonts w:ascii="Times New Roman" w:eastAsia="Calibri" w:hAnsi="Times New Roman" w:cs="Times New Roman"/>
          <w:b/>
          <w:sz w:val="28"/>
          <w:szCs w:val="28"/>
        </w:rPr>
        <w:t xml:space="preserve"> последние 3 года</w:t>
      </w:r>
    </w:p>
    <w:p w:rsidR="00D85CD5" w:rsidRPr="00092614" w:rsidRDefault="003B0E36" w:rsidP="003B0E36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Преподаваемая дисциплина:</w:t>
      </w:r>
      <w:r w:rsidR="00B11AC6"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ПМ01 Организация мероприятий направленных на укрепления здоровья и его физическое развитие</w:t>
      </w:r>
      <w:r w:rsidR="00D85CD5"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85CD5" w:rsidRPr="00092614" w:rsidRDefault="003B0E36" w:rsidP="003B0E36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МДК 01.02 Теоретические и методические основы физического воспитания и развития детей раннего и дошкольного возраста.</w:t>
      </w:r>
    </w:p>
    <w:p w:rsidR="00D85CD5" w:rsidRPr="00092614" w:rsidRDefault="00D85CD5" w:rsidP="003B0E36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МДК 01.03 Практикум по совершенствованию двигательных умений и навыков.</w:t>
      </w:r>
    </w:p>
    <w:p w:rsidR="00F24EA7" w:rsidRPr="00092614" w:rsidRDefault="00F24EA7" w:rsidP="00F24EA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специальностям: «Дошкольное образование» и «Специальное дошкольное образование». </w:t>
      </w:r>
    </w:p>
    <w:p w:rsidR="0079656F" w:rsidRPr="00092614" w:rsidRDefault="003B0E36" w:rsidP="00F24E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Качество преподавания учебных дисциплин за последние 3 года составляет в среднем успеваемость - 100% , качество –</w:t>
      </w:r>
      <w:r w:rsidR="005D00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91</w:t>
      </w: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%. </w:t>
      </w:r>
      <w:proofErr w:type="gramEnd"/>
    </w:p>
    <w:p w:rsidR="00F24EA7" w:rsidRPr="00092614" w:rsidRDefault="00F24EA7" w:rsidP="00F24EA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Показатели качества преподавания учебных дисциплин</w:t>
      </w:r>
    </w:p>
    <w:p w:rsidR="00F24EA7" w:rsidRDefault="00F24EA7" w:rsidP="00F24EA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9889" w:type="dxa"/>
        <w:tblLayout w:type="fixed"/>
        <w:tblLook w:val="04A0" w:firstRow="1" w:lastRow="0" w:firstColumn="1" w:lastColumn="0" w:noHBand="0" w:noVBand="1"/>
      </w:tblPr>
      <w:tblGrid>
        <w:gridCol w:w="445"/>
        <w:gridCol w:w="2357"/>
        <w:gridCol w:w="708"/>
        <w:gridCol w:w="851"/>
        <w:gridCol w:w="850"/>
        <w:gridCol w:w="851"/>
        <w:gridCol w:w="992"/>
        <w:gridCol w:w="992"/>
        <w:gridCol w:w="851"/>
        <w:gridCol w:w="992"/>
      </w:tblGrid>
      <w:tr w:rsidR="00F24EA7" w:rsidRPr="008E4D70" w:rsidTr="000C1F87">
        <w:trPr>
          <w:trHeight w:val="280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357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УД и ПМ</w:t>
            </w:r>
          </w:p>
        </w:tc>
        <w:tc>
          <w:tcPr>
            <w:tcW w:w="1559" w:type="dxa"/>
            <w:gridSpan w:val="2"/>
          </w:tcPr>
          <w:p w:rsidR="00F24EA7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2014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-2015</w:t>
            </w:r>
          </w:p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1701" w:type="dxa"/>
            <w:gridSpan w:val="2"/>
          </w:tcPr>
          <w:p w:rsidR="00F24EA7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2016-2017</w:t>
            </w:r>
          </w:p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1984" w:type="dxa"/>
            <w:gridSpan w:val="2"/>
          </w:tcPr>
          <w:p w:rsidR="00F24EA7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2017-2018</w:t>
            </w:r>
          </w:p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1843" w:type="dxa"/>
            <w:gridSpan w:val="2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Среднее</w:t>
            </w:r>
          </w:p>
        </w:tc>
      </w:tr>
      <w:tr w:rsidR="000C1F87" w:rsidRPr="008E4D70" w:rsidTr="000C1F87">
        <w:trPr>
          <w:trHeight w:val="280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850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</w:tr>
      <w:tr w:rsidR="000C1F87" w:rsidRPr="008E4D70" w:rsidTr="000C1F87">
        <w:trPr>
          <w:trHeight w:val="296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7" w:type="dxa"/>
          </w:tcPr>
          <w:p w:rsidR="00027826" w:rsidRDefault="00027826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УД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24EA7" w:rsidRPr="008E4D70" w:rsidRDefault="00027826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Дип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сонор</w:t>
            </w:r>
            <w:proofErr w:type="spellEnd"/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0C1F87" w:rsidRPr="008E4D70" w:rsidTr="000C1F87">
        <w:trPr>
          <w:trHeight w:val="296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7" w:type="dxa"/>
          </w:tcPr>
          <w:p w:rsidR="00F24EA7" w:rsidRPr="008E4D70" w:rsidRDefault="00027826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МДК01.01 Медико-биологические и социальные основы здоровья</w:t>
            </w: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0C1F87" w:rsidRPr="008E4D70" w:rsidTr="000C1F87">
        <w:trPr>
          <w:trHeight w:val="280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7" w:type="dxa"/>
          </w:tcPr>
          <w:p w:rsidR="00F24EA7" w:rsidRPr="000C1F87" w:rsidRDefault="00027826" w:rsidP="000C1F8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МДК01.02 </w:t>
            </w:r>
            <w:r w:rsidRPr="00027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Теоретические и методические основы физического воспитания и развития детей раннего и </w:t>
            </w:r>
            <w:r w:rsidRPr="00027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дошкольного возраста.</w:t>
            </w: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100</w:t>
            </w:r>
          </w:p>
        </w:tc>
        <w:tc>
          <w:tcPr>
            <w:tcW w:w="851" w:type="dxa"/>
          </w:tcPr>
          <w:p w:rsidR="00F24EA7" w:rsidRPr="008E4D70" w:rsidRDefault="00E660BF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82,2</w:t>
            </w:r>
          </w:p>
        </w:tc>
        <w:tc>
          <w:tcPr>
            <w:tcW w:w="850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E660BF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85,5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E660BF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84,6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830FA3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84,1</w:t>
            </w:r>
          </w:p>
        </w:tc>
      </w:tr>
      <w:tr w:rsidR="000C1F87" w:rsidRPr="008E4D70" w:rsidTr="000C1F87">
        <w:trPr>
          <w:trHeight w:val="296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357" w:type="dxa"/>
          </w:tcPr>
          <w:p w:rsidR="00F24EA7" w:rsidRPr="000C1F87" w:rsidRDefault="00027826" w:rsidP="000C1F8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МДК01.03</w:t>
            </w:r>
            <w:r w:rsidR="00F24EA7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278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 по совершенствованию двигательных умений и навыков.</w:t>
            </w: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85,2</w:t>
            </w:r>
          </w:p>
        </w:tc>
        <w:tc>
          <w:tcPr>
            <w:tcW w:w="850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87,6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86,8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830FA3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</w:t>
            </w:r>
            <w:r w:rsidR="00F24EA7">
              <w:rPr>
                <w:rFonts w:ascii="Times New Roman" w:eastAsia="Calibri" w:hAnsi="Times New Roman" w:cs="Times New Roman"/>
                <w:sz w:val="24"/>
                <w:szCs w:val="24"/>
              </w:rPr>
              <w:t>,5</w:t>
            </w:r>
          </w:p>
        </w:tc>
      </w:tr>
      <w:tr w:rsidR="000C1F87" w:rsidRPr="008E4D70" w:rsidTr="000C1F87">
        <w:trPr>
          <w:trHeight w:val="296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7" w:type="dxa"/>
          </w:tcPr>
          <w:p w:rsidR="00F24EA7" w:rsidRPr="008E4D70" w:rsidRDefault="00027826" w:rsidP="0002782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МДК02.03</w:t>
            </w:r>
            <w:r w:rsidR="00F24EA7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Практикум по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художественной обработке материалов и изобразительному искусству</w:t>
            </w: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86,9</w:t>
            </w:r>
          </w:p>
        </w:tc>
        <w:tc>
          <w:tcPr>
            <w:tcW w:w="850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84,4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88,2</w:t>
            </w:r>
          </w:p>
        </w:tc>
        <w:tc>
          <w:tcPr>
            <w:tcW w:w="851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830FA3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86,5</w:t>
            </w:r>
          </w:p>
        </w:tc>
      </w:tr>
      <w:tr w:rsidR="000C1F87" w:rsidRPr="008E4D70" w:rsidTr="000C1F87">
        <w:trPr>
          <w:trHeight w:val="280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57" w:type="dxa"/>
          </w:tcPr>
          <w:p w:rsidR="00F24EA7" w:rsidRPr="008E4D70" w:rsidRDefault="00325691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МДК 02.07 Детская литература с практикумом по выразительному чтению </w:t>
            </w:r>
          </w:p>
        </w:tc>
        <w:tc>
          <w:tcPr>
            <w:tcW w:w="708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F24EA7" w:rsidRPr="008E4D70" w:rsidRDefault="00E660BF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E660BF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88,6</w:t>
            </w:r>
          </w:p>
        </w:tc>
        <w:tc>
          <w:tcPr>
            <w:tcW w:w="851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88,6</w:t>
            </w:r>
          </w:p>
        </w:tc>
      </w:tr>
      <w:tr w:rsidR="000C1F87" w:rsidRPr="008E4D70" w:rsidTr="000C1F87">
        <w:trPr>
          <w:trHeight w:val="313"/>
        </w:trPr>
        <w:tc>
          <w:tcPr>
            <w:tcW w:w="445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57" w:type="dxa"/>
          </w:tcPr>
          <w:p w:rsidR="00325691" w:rsidRDefault="00325691" w:rsidP="0032569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МДК02.08</w:t>
            </w:r>
          </w:p>
          <w:p w:rsidR="00F24EA7" w:rsidRPr="008E4D70" w:rsidRDefault="00325691" w:rsidP="0032569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Методика обучения русскому языку детей дошкольного возраста</w:t>
            </w:r>
          </w:p>
        </w:tc>
        <w:tc>
          <w:tcPr>
            <w:tcW w:w="708" w:type="dxa"/>
          </w:tcPr>
          <w:p w:rsidR="00F24EA7" w:rsidRPr="008E4D70" w:rsidRDefault="00F24EA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91.5</w:t>
            </w:r>
          </w:p>
        </w:tc>
        <w:tc>
          <w:tcPr>
            <w:tcW w:w="850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2" w:type="dxa"/>
          </w:tcPr>
          <w:p w:rsidR="00F24EA7" w:rsidRPr="008E4D70" w:rsidRDefault="000C1F87" w:rsidP="002908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91,5</w:t>
            </w:r>
          </w:p>
        </w:tc>
      </w:tr>
    </w:tbl>
    <w:p w:rsidR="00830FA3" w:rsidRDefault="00830FA3" w:rsidP="0043742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7429" w:rsidRPr="00092614" w:rsidRDefault="00437429" w:rsidP="0043742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Марина Алексеевна успешно осуществляет научное руководство над дипломными работами студентов. Качество руководства дипломной </w:t>
      </w:r>
      <w:r w:rsidR="00830F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работой студентов </w:t>
      </w:r>
      <w:r w:rsidRPr="000926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100% (выполнено     дипломных работ). </w:t>
      </w:r>
    </w:p>
    <w:p w:rsidR="00437429" w:rsidRPr="00092614" w:rsidRDefault="00437429" w:rsidP="00437429">
      <w:pPr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37429" w:rsidRDefault="00437429" w:rsidP="00437429">
      <w:pPr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92614">
        <w:rPr>
          <w:rFonts w:ascii="Times New Roman" w:eastAsia="Calibri" w:hAnsi="Times New Roman" w:cs="Times New Roman"/>
          <w:b/>
          <w:sz w:val="24"/>
          <w:szCs w:val="24"/>
        </w:rPr>
        <w:t>Качество выполнения выпускных квалификационных работ</w:t>
      </w:r>
    </w:p>
    <w:p w:rsidR="00653C2E" w:rsidRDefault="007A7868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Горохова С</w:t>
      </w:r>
      <w:r w:rsidR="00653C2E">
        <w:rPr>
          <w:rFonts w:ascii="Times New Roman" w:eastAsia="Calibri" w:hAnsi="Times New Roman" w:cs="Times New Roman"/>
          <w:sz w:val="24"/>
          <w:szCs w:val="24"/>
        </w:rPr>
        <w:t xml:space="preserve">.Е.  «Якутские настольные игры как средство развития произвольного внимания детей старшего дошкольного возраста» - </w:t>
      </w:r>
      <w:r>
        <w:rPr>
          <w:rFonts w:ascii="Times New Roman" w:eastAsia="Calibri" w:hAnsi="Times New Roman" w:cs="Times New Roman"/>
          <w:sz w:val="24"/>
          <w:szCs w:val="24"/>
        </w:rPr>
        <w:t xml:space="preserve">5, </w:t>
      </w:r>
    </w:p>
    <w:p w:rsidR="00653C2E" w:rsidRDefault="00653C2E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Ушницкая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А.Д. «Якутские настольные игры как средство подготовки руки детей старшего дошкольного возраста письму»</w:t>
      </w:r>
      <w:r w:rsidR="007A7868">
        <w:rPr>
          <w:rFonts w:ascii="Times New Roman" w:eastAsia="Calibri" w:hAnsi="Times New Roman" w:cs="Times New Roman"/>
          <w:sz w:val="24"/>
          <w:szCs w:val="24"/>
        </w:rPr>
        <w:t xml:space="preserve"> – 4, </w:t>
      </w:r>
    </w:p>
    <w:p w:rsidR="00653C2E" w:rsidRDefault="007A7868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Ушницкая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Р</w:t>
      </w:r>
      <w:r w:rsidR="00653C2E">
        <w:rPr>
          <w:rFonts w:ascii="Times New Roman" w:eastAsia="Calibri" w:hAnsi="Times New Roman" w:cs="Times New Roman"/>
          <w:sz w:val="24"/>
          <w:szCs w:val="24"/>
        </w:rPr>
        <w:t>.С. «Сюжетные физкультурные занятия как средство развития интереса к физическим упражнениям у детей старшего дошкольного возраста 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4, </w:t>
      </w:r>
    </w:p>
    <w:p w:rsidR="00D12953" w:rsidRDefault="00112C2F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Дмитриева Г.И. </w:t>
      </w:r>
      <w:r w:rsidR="00653C2E">
        <w:rPr>
          <w:rFonts w:ascii="Times New Roman" w:eastAsia="Calibri" w:hAnsi="Times New Roman" w:cs="Times New Roman"/>
          <w:sz w:val="24"/>
          <w:szCs w:val="24"/>
        </w:rPr>
        <w:t xml:space="preserve">«Нетрадиционные технологии рисования как средство развития изобразительного творчества у детей старшего дошкольного возраста» </w:t>
      </w:r>
      <w:r>
        <w:rPr>
          <w:rFonts w:ascii="Times New Roman" w:eastAsia="Calibri" w:hAnsi="Times New Roman" w:cs="Times New Roman"/>
          <w:sz w:val="24"/>
          <w:szCs w:val="24"/>
        </w:rPr>
        <w:t>– 4</w:t>
      </w:r>
      <w:r w:rsidR="007A7868">
        <w:rPr>
          <w:rFonts w:ascii="Times New Roman" w:eastAsia="Calibri" w:hAnsi="Times New Roman" w:cs="Times New Roman"/>
          <w:sz w:val="24"/>
          <w:szCs w:val="24"/>
        </w:rPr>
        <w:t>,</w:t>
      </w:r>
    </w:p>
    <w:p w:rsidR="00D12953" w:rsidRDefault="007A7868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Михайлова А.А</w:t>
      </w:r>
      <w:r w:rsidR="00D12953">
        <w:rPr>
          <w:rFonts w:ascii="Times New Roman" w:eastAsia="Calibri" w:hAnsi="Times New Roman" w:cs="Times New Roman"/>
          <w:sz w:val="24"/>
          <w:szCs w:val="24"/>
        </w:rPr>
        <w:t xml:space="preserve"> «Эвенкийские подвижные игры как средство приобщения детей старшего дошкольного возраста к национальной культуре народа» – 5,</w:t>
      </w:r>
    </w:p>
    <w:p w:rsidR="00D12953" w:rsidRDefault="007A7868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Николаева Мария –</w:t>
      </w:r>
      <w:r w:rsidR="00D12953">
        <w:rPr>
          <w:rFonts w:ascii="Times New Roman" w:eastAsia="Calibri" w:hAnsi="Times New Roman" w:cs="Times New Roman"/>
          <w:sz w:val="24"/>
          <w:szCs w:val="24"/>
        </w:rPr>
        <w:t xml:space="preserve"> «Развитие образной речи посредством театрализации литературных сказок у детей подготовительной группы»</w:t>
      </w:r>
      <w:r w:rsidR="004955EB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D12953">
        <w:rPr>
          <w:rFonts w:ascii="Times New Roman" w:eastAsia="Calibri" w:hAnsi="Times New Roman" w:cs="Times New Roman"/>
          <w:sz w:val="24"/>
          <w:szCs w:val="24"/>
        </w:rPr>
        <w:t xml:space="preserve"> 5,</w:t>
      </w:r>
    </w:p>
    <w:p w:rsidR="007A7868" w:rsidRDefault="007A7868" w:rsidP="007A7868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Филиппова Л.Н</w:t>
      </w:r>
      <w:r w:rsidR="003948AF">
        <w:rPr>
          <w:rFonts w:ascii="Times New Roman" w:eastAsia="Calibri" w:hAnsi="Times New Roman" w:cs="Times New Roman"/>
          <w:sz w:val="24"/>
          <w:szCs w:val="24"/>
        </w:rPr>
        <w:t xml:space="preserve"> «Дидактические игры и упражнения как средство развития представлений о геометрических фигурах у детей младшего дошкольного возраста»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4.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955EB">
        <w:rPr>
          <w:rFonts w:ascii="Times New Roman" w:eastAsia="Calibri" w:hAnsi="Times New Roman" w:cs="Times New Roman"/>
          <w:b/>
          <w:sz w:val="24"/>
          <w:szCs w:val="24"/>
        </w:rPr>
        <w:t>ДО з/о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Иванова Н.М. «Подвижные игры как средство развития двигательной активности детей подготовительной группы»- 5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Ильинова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А.В. «Закаливание детей старшего дошкольного возраста как средство укрепления здоровья» - 4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Сивцева Т.Н. «Профилактика плоскостопия у детей старшего дошкольного возраста посредством использования различных упражнений» - 5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Гоголева Т.С. «Развитие навыков общения посредством сюжетно-ролевых игр у детей среднего дошкольного возраста» - 4</w:t>
      </w:r>
    </w:p>
    <w:p w:rsid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Прокопьева А.А. «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– как средство экологической культуры детей старшего дошкольного возраста» - 4</w:t>
      </w:r>
    </w:p>
    <w:p w:rsidR="004955EB" w:rsidRPr="004955EB" w:rsidRDefault="004955EB" w:rsidP="004955EB">
      <w:pPr>
        <w:pStyle w:val="a7"/>
        <w:tabs>
          <w:tab w:val="left" w:pos="3960"/>
        </w:tabs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Собакина А.И. «Приобщение старших дошкольников к традициям народа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саха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посредством ознакомления с видом рыболовства – </w:t>
      </w:r>
      <w:proofErr w:type="spellStart"/>
      <w:r w:rsidR="00E96300">
        <w:rPr>
          <w:rFonts w:ascii="Times New Roman" w:eastAsia="Calibri" w:hAnsi="Times New Roman" w:cs="Times New Roman"/>
          <w:sz w:val="24"/>
          <w:szCs w:val="24"/>
        </w:rPr>
        <w:t>мунха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»</w:t>
      </w:r>
      <w:r w:rsidR="00E96300">
        <w:rPr>
          <w:rFonts w:ascii="Times New Roman" w:eastAsia="Calibri" w:hAnsi="Times New Roman" w:cs="Times New Roman"/>
          <w:sz w:val="24"/>
          <w:szCs w:val="24"/>
        </w:rPr>
        <w:t xml:space="preserve"> - 4</w:t>
      </w:r>
    </w:p>
    <w:p w:rsidR="00437429" w:rsidRPr="00437429" w:rsidRDefault="00437429" w:rsidP="00437429">
      <w:pPr>
        <w:tabs>
          <w:tab w:val="left" w:pos="4350"/>
        </w:tabs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D85CD5" w:rsidRPr="00092614" w:rsidRDefault="00D85CD5" w:rsidP="000C1F87">
      <w:pPr>
        <w:tabs>
          <w:tab w:val="left" w:pos="4350"/>
        </w:tabs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92614">
        <w:rPr>
          <w:rFonts w:ascii="Times New Roman" w:eastAsia="Calibri" w:hAnsi="Times New Roman" w:cs="Times New Roman"/>
          <w:b/>
          <w:sz w:val="24"/>
          <w:szCs w:val="24"/>
        </w:rPr>
        <w:t>РАЗДЕЛ 3. Внеурочная деятельность преподавателя</w:t>
      </w:r>
    </w:p>
    <w:p w:rsidR="00D85CD5" w:rsidRPr="00092614" w:rsidRDefault="00D85CD5" w:rsidP="00864012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sah-RU" w:eastAsia="ru-RU"/>
        </w:rPr>
      </w:pPr>
      <w:r w:rsidRPr="00092614">
        <w:rPr>
          <w:rFonts w:ascii="Times New Roman" w:eastAsia="Times New Roman" w:hAnsi="Times New Roman" w:cs="Times New Roman"/>
          <w:b/>
          <w:sz w:val="24"/>
          <w:szCs w:val="24"/>
          <w:lang w:val="sah-RU" w:eastAsia="ru-RU"/>
        </w:rPr>
        <w:t>Достижения студентов</w:t>
      </w:r>
    </w:p>
    <w:p w:rsidR="0086032D" w:rsidRPr="00092614" w:rsidRDefault="0086032D" w:rsidP="00864012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sah-RU" w:eastAsia="ru-RU"/>
        </w:rPr>
      </w:pPr>
    </w:p>
    <w:p w:rsidR="00AC509D" w:rsidRPr="00092614" w:rsidRDefault="00C715DC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86032D" w:rsidRPr="00092614">
        <w:rPr>
          <w:rFonts w:ascii="Times New Roman" w:hAnsi="Times New Roman" w:cs="Times New Roman"/>
          <w:sz w:val="24"/>
          <w:szCs w:val="24"/>
        </w:rPr>
        <w:t xml:space="preserve">Сертификат за подготовку студента </w:t>
      </w:r>
      <w:proofErr w:type="spellStart"/>
      <w:r w:rsidR="0086032D" w:rsidRPr="00092614">
        <w:rPr>
          <w:rFonts w:ascii="Times New Roman" w:hAnsi="Times New Roman" w:cs="Times New Roman"/>
          <w:sz w:val="24"/>
          <w:szCs w:val="24"/>
        </w:rPr>
        <w:t>Ушницкой</w:t>
      </w:r>
      <w:proofErr w:type="spellEnd"/>
      <w:r w:rsidR="0086032D" w:rsidRPr="00092614">
        <w:rPr>
          <w:rFonts w:ascii="Times New Roman" w:hAnsi="Times New Roman" w:cs="Times New Roman"/>
          <w:sz w:val="24"/>
          <w:szCs w:val="24"/>
        </w:rPr>
        <w:t xml:space="preserve"> Анастасии Дмитриевны в научно-практической конференции «</w:t>
      </w:r>
      <w:proofErr w:type="spellStart"/>
      <w:r w:rsidR="0086032D" w:rsidRPr="00092614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="0086032D" w:rsidRPr="00092614">
        <w:rPr>
          <w:rFonts w:ascii="Times New Roman" w:hAnsi="Times New Roman" w:cs="Times New Roman"/>
          <w:sz w:val="24"/>
          <w:szCs w:val="24"/>
        </w:rPr>
        <w:t xml:space="preserve"> чтения» 19 мая 2017.</w:t>
      </w:r>
    </w:p>
    <w:p w:rsidR="000D3338" w:rsidRPr="00092614" w:rsidRDefault="00C715DC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0D3338" w:rsidRPr="00092614">
        <w:rPr>
          <w:rFonts w:ascii="Times New Roman" w:hAnsi="Times New Roman" w:cs="Times New Roman"/>
          <w:sz w:val="24"/>
          <w:szCs w:val="24"/>
        </w:rPr>
        <w:t xml:space="preserve">Сертификат за подготовку студента Гороховой </w:t>
      </w:r>
      <w:proofErr w:type="spellStart"/>
      <w:r w:rsidR="000D3338" w:rsidRPr="00092614">
        <w:rPr>
          <w:rFonts w:ascii="Times New Roman" w:hAnsi="Times New Roman" w:cs="Times New Roman"/>
          <w:sz w:val="24"/>
          <w:szCs w:val="24"/>
        </w:rPr>
        <w:t>Сахаяны</w:t>
      </w:r>
      <w:proofErr w:type="spellEnd"/>
      <w:r w:rsidR="000D3338" w:rsidRPr="00092614">
        <w:rPr>
          <w:rFonts w:ascii="Times New Roman" w:hAnsi="Times New Roman" w:cs="Times New Roman"/>
          <w:sz w:val="24"/>
          <w:szCs w:val="24"/>
        </w:rPr>
        <w:t xml:space="preserve"> Евгеньевны в научно-практической конференции «</w:t>
      </w:r>
      <w:proofErr w:type="spellStart"/>
      <w:r w:rsidR="000D3338" w:rsidRPr="00092614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="000D3338" w:rsidRPr="00092614">
        <w:rPr>
          <w:rFonts w:ascii="Times New Roman" w:hAnsi="Times New Roman" w:cs="Times New Roman"/>
          <w:sz w:val="24"/>
          <w:szCs w:val="24"/>
        </w:rPr>
        <w:t xml:space="preserve"> чтения» 19 мая 2017.</w:t>
      </w:r>
    </w:p>
    <w:p w:rsidR="00AC509D" w:rsidRPr="00092614" w:rsidRDefault="00C715DC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AC509D" w:rsidRPr="00092614">
        <w:rPr>
          <w:rFonts w:ascii="Times New Roman" w:hAnsi="Times New Roman" w:cs="Times New Roman"/>
          <w:sz w:val="24"/>
          <w:szCs w:val="24"/>
        </w:rPr>
        <w:t>Почетная грамота за подготов</w:t>
      </w:r>
      <w:r w:rsidR="000D3338" w:rsidRPr="00092614">
        <w:rPr>
          <w:rFonts w:ascii="Times New Roman" w:hAnsi="Times New Roman" w:cs="Times New Roman"/>
          <w:sz w:val="24"/>
          <w:szCs w:val="24"/>
        </w:rPr>
        <w:t>ку Егоровой Светланы, занявшей 3</w:t>
      </w:r>
      <w:r w:rsidR="00AC509D" w:rsidRPr="00092614">
        <w:rPr>
          <w:rFonts w:ascii="Times New Roman" w:hAnsi="Times New Roman" w:cs="Times New Roman"/>
          <w:sz w:val="24"/>
          <w:szCs w:val="24"/>
        </w:rPr>
        <w:t xml:space="preserve"> место в компетенции «Дошкольное образование» Открытого Регионального чемпионата профессионального мастерства «</w:t>
      </w:r>
      <w:r w:rsidR="00AC509D" w:rsidRPr="00092614">
        <w:rPr>
          <w:rFonts w:ascii="Times New Roman" w:hAnsi="Times New Roman" w:cs="Times New Roman"/>
          <w:sz w:val="24"/>
          <w:szCs w:val="24"/>
          <w:lang w:val="en-US"/>
        </w:rPr>
        <w:t>World</w:t>
      </w:r>
      <w:r w:rsidR="00AC509D" w:rsidRPr="00092614">
        <w:rPr>
          <w:rFonts w:ascii="Times New Roman" w:hAnsi="Times New Roman" w:cs="Times New Roman"/>
          <w:sz w:val="24"/>
          <w:szCs w:val="24"/>
        </w:rPr>
        <w:t xml:space="preserve"> </w:t>
      </w:r>
      <w:r w:rsidR="00AC509D" w:rsidRPr="00092614">
        <w:rPr>
          <w:rFonts w:ascii="Times New Roman" w:hAnsi="Times New Roman" w:cs="Times New Roman"/>
          <w:sz w:val="24"/>
          <w:szCs w:val="24"/>
          <w:lang w:val="en-US"/>
        </w:rPr>
        <w:t>Skills</w:t>
      </w:r>
      <w:r w:rsidR="00AC509D" w:rsidRPr="00092614">
        <w:rPr>
          <w:rFonts w:ascii="Times New Roman" w:hAnsi="Times New Roman" w:cs="Times New Roman"/>
          <w:sz w:val="24"/>
          <w:szCs w:val="24"/>
        </w:rPr>
        <w:t xml:space="preserve"> </w:t>
      </w:r>
      <w:r w:rsidR="00AC509D" w:rsidRPr="00092614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="00AC509D" w:rsidRPr="00092614">
        <w:rPr>
          <w:rFonts w:ascii="Times New Roman" w:hAnsi="Times New Roman" w:cs="Times New Roman"/>
          <w:sz w:val="24"/>
          <w:szCs w:val="24"/>
        </w:rPr>
        <w:t xml:space="preserve">-2018», Ефремовой </w:t>
      </w:r>
      <w:proofErr w:type="spellStart"/>
      <w:r w:rsidR="00AC509D" w:rsidRPr="00092614">
        <w:rPr>
          <w:rFonts w:ascii="Times New Roman" w:hAnsi="Times New Roman" w:cs="Times New Roman"/>
          <w:sz w:val="24"/>
          <w:szCs w:val="24"/>
        </w:rPr>
        <w:t>Саргыланы</w:t>
      </w:r>
      <w:proofErr w:type="spellEnd"/>
      <w:r w:rsidR="00AC509D" w:rsidRPr="00092614">
        <w:rPr>
          <w:rFonts w:ascii="Times New Roman" w:hAnsi="Times New Roman" w:cs="Times New Roman"/>
          <w:sz w:val="24"/>
          <w:szCs w:val="24"/>
        </w:rPr>
        <w:t xml:space="preserve">, призера регионального этапа Всероссийской олимпиады профессионального мастерства </w:t>
      </w:r>
      <w:proofErr w:type="gramStart"/>
      <w:r w:rsidR="00AC509D" w:rsidRPr="00092614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="00AC509D" w:rsidRPr="00092614">
        <w:rPr>
          <w:rFonts w:ascii="Times New Roman" w:hAnsi="Times New Roman" w:cs="Times New Roman"/>
          <w:sz w:val="24"/>
          <w:szCs w:val="24"/>
        </w:rPr>
        <w:t xml:space="preserve"> в ПОО. 2018</w:t>
      </w:r>
    </w:p>
    <w:p w:rsidR="00AC509D" w:rsidRPr="00092614" w:rsidRDefault="00C715DC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86032D" w:rsidRPr="00092614">
        <w:rPr>
          <w:rFonts w:ascii="Times New Roman" w:hAnsi="Times New Roman" w:cs="Times New Roman"/>
          <w:sz w:val="24"/>
          <w:szCs w:val="24"/>
        </w:rPr>
        <w:t xml:space="preserve">Сертификат руководителя за подготовку участника регионального этапа Всероссийской олимпиады профессионального мастерства </w:t>
      </w:r>
      <w:proofErr w:type="gramStart"/>
      <w:r w:rsidR="0086032D" w:rsidRPr="00092614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="0086032D" w:rsidRPr="00092614">
        <w:rPr>
          <w:rFonts w:ascii="Times New Roman" w:hAnsi="Times New Roman" w:cs="Times New Roman"/>
          <w:sz w:val="24"/>
          <w:szCs w:val="24"/>
        </w:rPr>
        <w:t xml:space="preserve"> по специальностям среднего профессионального образования.</w:t>
      </w:r>
    </w:p>
    <w:p w:rsidR="0086032D" w:rsidRPr="00092614" w:rsidRDefault="00C715DC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0D3338" w:rsidRPr="00092614">
        <w:rPr>
          <w:rFonts w:ascii="Times New Roman" w:hAnsi="Times New Roman" w:cs="Times New Roman"/>
          <w:sz w:val="24"/>
          <w:szCs w:val="24"/>
        </w:rPr>
        <w:t>Сертификат за качест</w:t>
      </w:r>
      <w:r w:rsidR="00864012" w:rsidRPr="00092614">
        <w:rPr>
          <w:rFonts w:ascii="Times New Roman" w:hAnsi="Times New Roman" w:cs="Times New Roman"/>
          <w:sz w:val="24"/>
          <w:szCs w:val="24"/>
        </w:rPr>
        <w:t xml:space="preserve">венную подготовку Федоровой </w:t>
      </w:r>
      <w:proofErr w:type="spellStart"/>
      <w:r w:rsidR="00864012" w:rsidRPr="00092614">
        <w:rPr>
          <w:rFonts w:ascii="Times New Roman" w:hAnsi="Times New Roman" w:cs="Times New Roman"/>
          <w:sz w:val="24"/>
          <w:szCs w:val="24"/>
        </w:rPr>
        <w:t>Санды</w:t>
      </w:r>
      <w:proofErr w:type="spellEnd"/>
      <w:r w:rsidR="00864012" w:rsidRPr="00092614">
        <w:rPr>
          <w:rFonts w:ascii="Times New Roman" w:hAnsi="Times New Roman" w:cs="Times New Roman"/>
          <w:sz w:val="24"/>
          <w:szCs w:val="24"/>
        </w:rPr>
        <w:t xml:space="preserve"> Ивановны, участника республиканского профессионального конкурса «Старт в педагогику-2018» </w:t>
      </w:r>
    </w:p>
    <w:p w:rsidR="00733A69" w:rsidRPr="00092614" w:rsidRDefault="00733A69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-Подготовка студентов к тематической игре «Память» посвященной месячнику патриотического воспитания.</w:t>
      </w:r>
    </w:p>
    <w:p w:rsidR="00733A69" w:rsidRPr="00092614" w:rsidRDefault="00733A69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-Подготовка команды студентов дошкольного отделения к интеллектуальной игре «Педагогическая мозаика» посвященной дню учителя.</w:t>
      </w:r>
    </w:p>
    <w:p w:rsidR="00733A69" w:rsidRPr="00092614" w:rsidRDefault="00733A69" w:rsidP="000C1F8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 Подготовка команды студентов дошкольного отделения к интеллектуальной правовой  игре «Я и Закон»</w:t>
      </w:r>
      <w:bookmarkStart w:id="1" w:name="_GoBack"/>
      <w:bookmarkEnd w:id="1"/>
    </w:p>
    <w:p w:rsidR="00385497" w:rsidRDefault="00890533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8811C7" wp14:editId="451F0BDC">
            <wp:extent cx="3105510" cy="4727276"/>
            <wp:effectExtent l="0" t="0" r="0" b="0"/>
            <wp:docPr id="17" name="Рисунок 17" descr="G:\ск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кан\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43" cy="47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0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53A036" wp14:editId="0A35F8E2">
            <wp:extent cx="2993366" cy="4968813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712" cy="4969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5497" w:rsidRDefault="00385497" w:rsidP="00890533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BC5115" wp14:editId="347F79E2">
            <wp:extent cx="6480175" cy="8911299"/>
            <wp:effectExtent l="0" t="0" r="0" b="4445"/>
            <wp:docPr id="18" name="Рисунок 18" descr="G:\скан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кан\грамот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497" w:rsidRDefault="00385497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85497" w:rsidRDefault="00385497" w:rsidP="00385497">
      <w:pPr>
        <w:spacing w:after="0"/>
        <w:ind w:left="-284" w:firstLine="54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85497" w:rsidRDefault="00385497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9853A0" wp14:editId="4BCCD174">
            <wp:extent cx="6659592" cy="3769744"/>
            <wp:effectExtent l="0" t="0" r="8255" b="2540"/>
            <wp:docPr id="19" name="Рисунок 19" descr="G:\скан\руководи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кан\руководител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879" cy="377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497" w:rsidRDefault="00385497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1956F6" wp14:editId="172A107C">
            <wp:extent cx="6659592" cy="4993317"/>
            <wp:effectExtent l="0" t="0" r="8255" b="0"/>
            <wp:docPr id="20" name="Рисунок 20" descr="G:\скан\за сан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кан\за санду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459" cy="499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A69" w:rsidRDefault="00733A69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1299"/>
            <wp:effectExtent l="0" t="0" r="0" b="4445"/>
            <wp:docPr id="4" name="Рисунок 4" descr="E:\скан\плам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\плам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A69" w:rsidRDefault="005E4159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1299"/>
            <wp:effectExtent l="0" t="0" r="0" b="4445"/>
            <wp:docPr id="6" name="Рисунок 6" descr="E:\скан\любоз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\любозн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159" w:rsidRDefault="005E4159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1299"/>
            <wp:effectExtent l="0" t="0" r="0" b="4445"/>
            <wp:docPr id="14" name="Рисунок 14" descr="E:\скан\любоз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кан\любозн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BF5" w:rsidRDefault="008C1BF5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C1BF5" w:rsidRDefault="008C1BF5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93EAB" w:rsidRDefault="00B93EAB" w:rsidP="008C1B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93EAB" w:rsidRDefault="00B93EAB" w:rsidP="008C1B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93EAB" w:rsidRDefault="00B93EAB" w:rsidP="008C1B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8C1BF5" w:rsidRDefault="008C1BF5" w:rsidP="008C1B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 w:rsidRPr="00530A7A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Раздел 4.  Методическая работа преподавателя</w:t>
      </w:r>
    </w:p>
    <w:p w:rsidR="00311F4B" w:rsidRPr="00311F4B" w:rsidRDefault="00311F4B" w:rsidP="00311F4B">
      <w:pPr>
        <w:pStyle w:val="a7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11F4B">
        <w:rPr>
          <w:rFonts w:ascii="Times New Roman" w:hAnsi="Times New Roman" w:cs="Times New Roman"/>
          <w:sz w:val="24"/>
          <w:szCs w:val="24"/>
        </w:rPr>
        <w:t>2015-2016, 2016-2017, 2017-2018, 2018-2019 учебные годы. Разработка рабочих программ, методических рекомендаций, фонд оценочных средств по специальностям 44.02.01 Дошкольное образование, 44.02.04 Специальное дошкольное образование.</w:t>
      </w:r>
    </w:p>
    <w:p w:rsidR="008C1BF5" w:rsidRPr="00DB0993" w:rsidRDefault="00311F4B" w:rsidP="00DB0993">
      <w:pPr>
        <w:pStyle w:val="a7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sah-RU" w:eastAsia="ru-RU"/>
        </w:rPr>
      </w:pPr>
      <w:r w:rsidRPr="00DB0993">
        <w:rPr>
          <w:rFonts w:ascii="Times New Roman" w:hAnsi="Times New Roman" w:cs="Times New Roman"/>
          <w:sz w:val="24"/>
          <w:szCs w:val="24"/>
        </w:rPr>
        <w:t>Разработка учебного плана  по специальности 44.02.01</w:t>
      </w:r>
    </w:p>
    <w:p w:rsidR="00092614" w:rsidRPr="00092614" w:rsidRDefault="00092614" w:rsidP="00092614">
      <w:pPr>
        <w:pStyle w:val="a7"/>
        <w:numPr>
          <w:ilvl w:val="0"/>
          <w:numId w:val="4"/>
        </w:numPr>
        <w:tabs>
          <w:tab w:val="left" w:pos="284"/>
          <w:tab w:val="left" w:pos="7479"/>
          <w:tab w:val="left" w:pos="860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/>
          <w:sz w:val="24"/>
          <w:szCs w:val="24"/>
        </w:rPr>
        <w:t>Разработка электронных тестов по преподаваемым дисциплинам</w:t>
      </w:r>
    </w:p>
    <w:p w:rsidR="00092614" w:rsidRPr="00092614" w:rsidRDefault="00092614" w:rsidP="00092614">
      <w:pPr>
        <w:pStyle w:val="a7"/>
        <w:numPr>
          <w:ilvl w:val="0"/>
          <w:numId w:val="4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 xml:space="preserve">2018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092614">
        <w:rPr>
          <w:rFonts w:ascii="Times New Roman" w:hAnsi="Times New Roman" w:cs="Times New Roman"/>
          <w:sz w:val="24"/>
          <w:szCs w:val="24"/>
        </w:rPr>
        <w:t xml:space="preserve"> </w:t>
      </w:r>
      <w:r w:rsidR="001533DB">
        <w:rPr>
          <w:rFonts w:ascii="Times New Roman" w:hAnsi="Times New Roman" w:cs="Times New Roman"/>
          <w:sz w:val="24"/>
          <w:szCs w:val="24"/>
        </w:rPr>
        <w:t xml:space="preserve">публикация </w:t>
      </w:r>
      <w:proofErr w:type="gramStart"/>
      <w:r w:rsidR="001533DB">
        <w:rPr>
          <w:rFonts w:ascii="Times New Roman" w:hAnsi="Times New Roman" w:cs="Times New Roman"/>
          <w:sz w:val="24"/>
          <w:szCs w:val="24"/>
        </w:rPr>
        <w:t>статьи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«Каких специалистов ждут современные дошкольные организации?»</w:t>
      </w:r>
      <w:r w:rsidRPr="00092614">
        <w:rPr>
          <w:rFonts w:ascii="Times New Roman" w:hAnsi="Times New Roman" w:cs="Times New Roman"/>
          <w:sz w:val="24"/>
          <w:szCs w:val="24"/>
        </w:rPr>
        <w:t xml:space="preserve">. </w:t>
      </w:r>
      <w:r w:rsidR="00E96300">
        <w:rPr>
          <w:rFonts w:ascii="Times New Roman" w:hAnsi="Times New Roman" w:cs="Times New Roman"/>
          <w:sz w:val="24"/>
          <w:szCs w:val="24"/>
        </w:rPr>
        <w:t>//</w:t>
      </w:r>
      <w:r w:rsidRPr="00092614">
        <w:rPr>
          <w:rFonts w:ascii="Times New Roman" w:hAnsi="Times New Roman" w:cs="Times New Roman"/>
          <w:sz w:val="24"/>
          <w:szCs w:val="24"/>
        </w:rPr>
        <w:t>«Народное образование Якутии» №1 (106) 2018 г. с.1</w:t>
      </w:r>
      <w:r>
        <w:rPr>
          <w:rFonts w:ascii="Times New Roman" w:hAnsi="Times New Roman" w:cs="Times New Roman"/>
          <w:sz w:val="24"/>
          <w:szCs w:val="24"/>
        </w:rPr>
        <w:t>40</w:t>
      </w:r>
      <w:r w:rsidRPr="00092614">
        <w:rPr>
          <w:rFonts w:ascii="Times New Roman" w:hAnsi="Times New Roman" w:cs="Times New Roman"/>
          <w:sz w:val="24"/>
          <w:szCs w:val="24"/>
        </w:rPr>
        <w:t xml:space="preserve"> Общественно-педагогический журнал</w:t>
      </w:r>
    </w:p>
    <w:p w:rsidR="00184827" w:rsidRPr="00DB0993" w:rsidRDefault="008C1BF5" w:rsidP="00C63403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 xml:space="preserve">Учебно-методическое пособие находится на </w:t>
      </w:r>
      <w:r w:rsidR="00DB0993">
        <w:rPr>
          <w:rFonts w:ascii="Times New Roman" w:hAnsi="Times New Roman" w:cs="Times New Roman"/>
          <w:sz w:val="24"/>
          <w:szCs w:val="24"/>
        </w:rPr>
        <w:t>стадии разработки</w:t>
      </w:r>
      <w:r w:rsidR="00F62629" w:rsidRPr="00092614">
        <w:rPr>
          <w:rFonts w:ascii="Times New Roman" w:hAnsi="Times New Roman" w:cs="Times New Roman"/>
          <w:sz w:val="24"/>
          <w:szCs w:val="24"/>
        </w:rPr>
        <w:t>.</w:t>
      </w:r>
    </w:p>
    <w:p w:rsidR="00184827" w:rsidRPr="00DB0993" w:rsidRDefault="00184827" w:rsidP="00C63403">
      <w:pPr>
        <w:pStyle w:val="Default"/>
        <w:ind w:firstLine="708"/>
        <w:rPr>
          <w:i/>
        </w:rPr>
      </w:pPr>
      <w:r w:rsidRPr="00DB0993">
        <w:rPr>
          <w:i/>
        </w:rPr>
        <w:t xml:space="preserve">Пособие предназначено для обеспечения освоения содержания курса ПМ01.Организация мероприятий, направленных на укрепление здоровья ребенка и его физическое развитие, МДК01.02, МДК01.03 для специальности 44.02.01 Дошкольное образование в соответствии с содержанием ФГОС СПО. Состоит из содержания, выдержки из ФГОС СПО, теоретического курса, заданий для самостоятельной работы студентов и методические рекомендации по их выполнению, контрольно-измерительных материалов, литературы. </w:t>
      </w:r>
    </w:p>
    <w:p w:rsidR="00184827" w:rsidRPr="00DB0993" w:rsidRDefault="00184827" w:rsidP="00C63403">
      <w:pPr>
        <w:pStyle w:val="Default"/>
        <w:rPr>
          <w:b/>
          <w:bCs/>
          <w:i/>
        </w:rPr>
      </w:pPr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b/>
          <w:bCs/>
          <w:i/>
        </w:rPr>
        <w:t xml:space="preserve">Содержание: </w:t>
      </w:r>
    </w:p>
    <w:p w:rsidR="00184827" w:rsidRPr="00DB0993" w:rsidRDefault="00184827" w:rsidP="00C63403">
      <w:pPr>
        <w:pStyle w:val="Default"/>
        <w:rPr>
          <w:i/>
        </w:rPr>
      </w:pPr>
      <w:proofErr w:type="spellStart"/>
      <w:r w:rsidRPr="00DB0993">
        <w:rPr>
          <w:i/>
        </w:rPr>
        <w:t>I.Выдержка</w:t>
      </w:r>
      <w:proofErr w:type="spellEnd"/>
      <w:r w:rsidRPr="00DB0993">
        <w:rPr>
          <w:i/>
        </w:rPr>
        <w:t xml:space="preserve"> из ФГОС СПО…………………………………...………..….............................…..</w:t>
      </w:r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i/>
        </w:rPr>
        <w:t>II. Теоретическая часть. Задания к практическим занятиям........... …………………………...</w:t>
      </w:r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i/>
        </w:rPr>
        <w:t xml:space="preserve">III. Рекомендации к выполнению самостоятельной работы ………………………………... </w:t>
      </w:r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i/>
        </w:rPr>
        <w:t>IV. Контрольно-измерительные материалы...…..…….............................................................</w:t>
      </w:r>
    </w:p>
    <w:p w:rsidR="00184827" w:rsidRPr="00DB0993" w:rsidRDefault="00184827" w:rsidP="00C63403">
      <w:pPr>
        <w:pStyle w:val="Default"/>
        <w:rPr>
          <w:i/>
        </w:rPr>
      </w:pPr>
      <w:proofErr w:type="spellStart"/>
      <w:r w:rsidRPr="00DB0993">
        <w:rPr>
          <w:i/>
        </w:rPr>
        <w:t>V.Учебная</w:t>
      </w:r>
      <w:proofErr w:type="spellEnd"/>
      <w:r w:rsidRPr="00DB0993">
        <w:rPr>
          <w:i/>
        </w:rPr>
        <w:t xml:space="preserve"> практика: виды заданий и рекомендации к выполнению</w:t>
      </w:r>
      <w:proofErr w:type="gramStart"/>
      <w:r w:rsidRPr="00DB0993">
        <w:rPr>
          <w:i/>
        </w:rPr>
        <w:t>....…………………....</w:t>
      </w:r>
      <w:proofErr w:type="gramEnd"/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i/>
        </w:rPr>
        <w:t>VI. Производственная практика: виды заданий и рекомендации к выполнению …..………</w:t>
      </w:r>
    </w:p>
    <w:p w:rsidR="00184827" w:rsidRPr="00DB0993" w:rsidRDefault="00184827" w:rsidP="00C63403">
      <w:pPr>
        <w:pStyle w:val="Default"/>
        <w:rPr>
          <w:i/>
        </w:rPr>
      </w:pPr>
      <w:r w:rsidRPr="00DB0993">
        <w:rPr>
          <w:i/>
        </w:rPr>
        <w:t xml:space="preserve">VII. Образец комплексных оценочных средств. …................................................................... </w:t>
      </w:r>
    </w:p>
    <w:p w:rsidR="00184827" w:rsidRPr="00DB0993" w:rsidRDefault="00184827" w:rsidP="00C63403">
      <w:pPr>
        <w:pStyle w:val="Default"/>
        <w:rPr>
          <w:i/>
        </w:rPr>
      </w:pPr>
      <w:proofErr w:type="spellStart"/>
      <w:r w:rsidRPr="00DB0993">
        <w:rPr>
          <w:i/>
        </w:rPr>
        <w:t>VIII.Список</w:t>
      </w:r>
      <w:proofErr w:type="spellEnd"/>
      <w:r w:rsidRPr="00DB0993">
        <w:rPr>
          <w:i/>
        </w:rPr>
        <w:t xml:space="preserve"> литературы.............................................................................................................. </w:t>
      </w:r>
    </w:p>
    <w:p w:rsidR="00184827" w:rsidRPr="00DB0993" w:rsidRDefault="00184827" w:rsidP="00C63403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DB0993">
        <w:rPr>
          <w:rFonts w:ascii="Times New Roman" w:hAnsi="Times New Roman" w:cs="Times New Roman"/>
          <w:i/>
          <w:sz w:val="24"/>
          <w:szCs w:val="24"/>
        </w:rPr>
        <w:t>IX. Приложение ……………………..……………….…….........................................................</w:t>
      </w:r>
    </w:p>
    <w:p w:rsidR="00C63403" w:rsidRPr="00DB0993" w:rsidRDefault="00C63403" w:rsidP="00C63403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184827" w:rsidRPr="00DB0993" w:rsidRDefault="00184827" w:rsidP="00C63403">
      <w:pPr>
        <w:pStyle w:val="Default"/>
        <w:rPr>
          <w:b/>
          <w:bCs/>
          <w:i/>
        </w:rPr>
      </w:pPr>
      <w:r w:rsidRPr="00DB0993">
        <w:rPr>
          <w:b/>
          <w:bCs/>
          <w:i/>
        </w:rPr>
        <w:t xml:space="preserve"> </w:t>
      </w:r>
      <w:proofErr w:type="gramStart"/>
      <w:r w:rsidRPr="00DB0993">
        <w:rPr>
          <w:b/>
          <w:bCs/>
          <w:i/>
          <w:lang w:val="en-US"/>
        </w:rPr>
        <w:t>II</w:t>
      </w:r>
      <w:r w:rsidRPr="00DB0993">
        <w:rPr>
          <w:b/>
          <w:bCs/>
          <w:i/>
        </w:rPr>
        <w:t xml:space="preserve"> Теоретические основы физического воспитания детей раннего и дошкольного возраста.</w:t>
      </w:r>
      <w:proofErr w:type="gramEnd"/>
      <w:r w:rsidRPr="00DB0993">
        <w:rPr>
          <w:b/>
          <w:bCs/>
          <w:i/>
        </w:rPr>
        <w:t xml:space="preserve"> </w:t>
      </w:r>
    </w:p>
    <w:p w:rsidR="00184827" w:rsidRPr="00DB0993" w:rsidRDefault="00184827" w:rsidP="00C63403">
      <w:pPr>
        <w:pStyle w:val="Default"/>
      </w:pPr>
      <w:r w:rsidRPr="00DB0993">
        <w:t xml:space="preserve">Цель физического воспитания. Система физического воспитания в современных дошкольных учреждениях. Принципы построения системы физического воспитания. </w:t>
      </w:r>
      <w:proofErr w:type="gramStart"/>
      <w:r w:rsidRPr="00DB0993">
        <w:t>Основные понятия: физическая культура, физическое воспитание, физическое развитие, физическая подготовленность, физическое образование, двигательная деятельность, спорт.</w:t>
      </w:r>
      <w:proofErr w:type="gramEnd"/>
      <w:r w:rsidRPr="00DB0993">
        <w:t xml:space="preserve"> Понятие о здоровом образе жизни дошкольника (биологические и социальные аспекты здорового ребенка):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Целью физического воспитания является воспитание здорового, жизнерадостного, жизнестойкого, физически совершенного, гармонически и творчески развитого ребенка. </w:t>
      </w:r>
      <w:proofErr w:type="gramStart"/>
      <w:r w:rsidRPr="00DB0993">
        <w:rPr>
          <w:i/>
          <w:sz w:val="22"/>
          <w:szCs w:val="22"/>
        </w:rPr>
        <w:t xml:space="preserve">Теория физического воспитания ребенка изучает цель, задачи, принципы, формы, средства физического воспитания; показывает связь физического воспитания с другими науками, другими видами воспитания (умственное, нравственное); раскрывает принципы и методы обучения физическим упражнениям; уделяет внимание формированию двигательных навыков и развитию физических качеств, различных форм планирования, различных форм занятий; выявляет специфику физического воспитания детей дошкольного. </w:t>
      </w:r>
      <w:proofErr w:type="gramEnd"/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Связь теории физического воспитания с другими науками: теория физического воспитания связана с естественными, общественными и педагогическими науками. </w:t>
      </w:r>
      <w:proofErr w:type="gramStart"/>
      <w:r w:rsidRPr="00DB0993">
        <w:rPr>
          <w:i/>
          <w:sz w:val="22"/>
          <w:szCs w:val="22"/>
        </w:rPr>
        <w:t>Естественные</w:t>
      </w:r>
      <w:proofErr w:type="gramEnd"/>
      <w:r w:rsidRPr="00DB0993">
        <w:rPr>
          <w:i/>
          <w:sz w:val="22"/>
          <w:szCs w:val="22"/>
        </w:rPr>
        <w:t xml:space="preserve"> (анатомия, физиология, гигиена, биомеханика, биохимия). Естественные науки составляют естественнонаучную основу теории физического воспитания. Учение Сеченова и Павлова позволяют проникнуть в закономерность формирования двигательных навыков и развитие физических качеств, что помогает правильно строить процесс воспитания и </w:t>
      </w:r>
      <w:proofErr w:type="spellStart"/>
      <w:r w:rsidRPr="00DB0993">
        <w:rPr>
          <w:i/>
          <w:sz w:val="22"/>
          <w:szCs w:val="22"/>
        </w:rPr>
        <w:t>обучения</w:t>
      </w:r>
      <w:proofErr w:type="gramStart"/>
      <w:r w:rsidRPr="00DB0993">
        <w:rPr>
          <w:i/>
          <w:sz w:val="22"/>
          <w:szCs w:val="22"/>
        </w:rPr>
        <w:t>.Б</w:t>
      </w:r>
      <w:proofErr w:type="gramEnd"/>
      <w:r w:rsidRPr="00DB0993">
        <w:rPr>
          <w:i/>
          <w:sz w:val="22"/>
          <w:szCs w:val="22"/>
        </w:rPr>
        <w:t>иомеханика</w:t>
      </w:r>
      <w:proofErr w:type="spellEnd"/>
      <w:r w:rsidRPr="00DB0993">
        <w:rPr>
          <w:i/>
          <w:sz w:val="22"/>
          <w:szCs w:val="22"/>
        </w:rPr>
        <w:t xml:space="preserve"> позволяет изучить технику физических упражнений, оценивать качества их выполнения, намечать методы исправления ошибок и достижения наилучших результатов в формировании двигательных </w:t>
      </w:r>
      <w:proofErr w:type="spellStart"/>
      <w:r w:rsidRPr="00DB0993">
        <w:rPr>
          <w:i/>
          <w:sz w:val="22"/>
          <w:szCs w:val="22"/>
        </w:rPr>
        <w:t>навыков.Биохимия</w:t>
      </w:r>
      <w:proofErr w:type="spellEnd"/>
      <w:r w:rsidRPr="00DB0993">
        <w:rPr>
          <w:i/>
          <w:sz w:val="22"/>
          <w:szCs w:val="22"/>
        </w:rPr>
        <w:t xml:space="preserve"> – науки, изучающая химические процессы в организме человека, в частности в мышцах под влиянием физических упражнений, позволяя совершенствовать методику их проведения.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Психология и педагогика позволяют узнать возрастные и индивидуально-психологические особенности человека, что способствует правильному подбору методов и приемов обучения и воспитания для достижения результатов.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lastRenderedPageBreak/>
        <w:t xml:space="preserve">Вывод: теория физического воспитания тесно связана с естественными, общественными и педагогическими науками, которые используют для обоснования и подбора средств, методов обучения движения разработки, методики проведения занятия, правильного подбора методов и приемов в соответствии с психологическими и возрастными особенностями личности.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Теория физического воспитания детей дошкольного возраста – наука об общих закономерностях физического воспитания ребенка. Методической основой теории является учение К.Д. Ушинского, П.Ф. Лесгафта, </w:t>
      </w:r>
      <w:proofErr w:type="spellStart"/>
      <w:r w:rsidRPr="00DB0993">
        <w:rPr>
          <w:i/>
          <w:sz w:val="22"/>
          <w:szCs w:val="22"/>
        </w:rPr>
        <w:t>В.В.Гориневского</w:t>
      </w:r>
      <w:proofErr w:type="spellEnd"/>
      <w:r w:rsidRPr="00DB0993">
        <w:rPr>
          <w:i/>
          <w:sz w:val="22"/>
          <w:szCs w:val="22"/>
        </w:rPr>
        <w:t xml:space="preserve">, </w:t>
      </w:r>
      <w:proofErr w:type="spellStart"/>
      <w:r w:rsidRPr="00DB0993">
        <w:rPr>
          <w:i/>
          <w:sz w:val="22"/>
          <w:szCs w:val="22"/>
        </w:rPr>
        <w:t>Е.А.Аркина</w:t>
      </w:r>
      <w:proofErr w:type="spellEnd"/>
      <w:r w:rsidRPr="00DB0993">
        <w:rPr>
          <w:i/>
          <w:sz w:val="22"/>
          <w:szCs w:val="22"/>
        </w:rPr>
        <w:t xml:space="preserve">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Теория физического воспитания детей дошкольного возраста имеет общий предмет изучения с общей теорией физического воспитания, вместе с тем специализируется на изучении закономерностей физического воспитания ребенка во всех его возрастных периодах (от рождения до 7 лет). А значит, теория познает общественные закономерности управлением развития ребенка в процессе воспитания и обучения. Изучение особенно каждого возрастного периода, обобщение научных данных и практический опыт определяют задачи физического воспитания, раскрывают их сущность, определяют наиболее действенные средства и методы целесообразной формы организации всего процесса физического воспитания. </w:t>
      </w:r>
      <w:proofErr w:type="gramStart"/>
      <w:r w:rsidRPr="00DB0993">
        <w:rPr>
          <w:i/>
          <w:sz w:val="22"/>
          <w:szCs w:val="22"/>
        </w:rPr>
        <w:t>Важной задачей физического воспитания детей дошкольного возраста является формирование здорового, крепкого, закаленного жизнерадостного и инициативного ребенка, хорошо владеющего собственными движениями, любящего физические упражнения, самостоятельно ориентирующегося в окружающей среде, способного к обучению в школе и активной творческой деятельности в последующие годы.</w:t>
      </w:r>
      <w:proofErr w:type="gramEnd"/>
      <w:r w:rsidRPr="00DB0993">
        <w:rPr>
          <w:i/>
          <w:sz w:val="22"/>
          <w:szCs w:val="22"/>
        </w:rPr>
        <w:t xml:space="preserve"> На основании результатов научных исследований теория физического воспитания детей дошкольного возраста учитывает психофизические возможности детей раннего и дошкольного возраста. Система физического воспитания в дошкольных учреждениях представляет собой единство цели, задач, средств, форм и методов работы, направленных на укрепление здоровья и всестороннее физическое развитие детей. Она одновременно является подсистемой, частью общегосударственной системы физического воспитания, в состав которой входят учреждения и организации, осуществляющие и контролирующие эту работу. Каждое учреждение в зависимости от его специфики имеет свои конкретные направления в работе, отвечающие в целом государственным и общенародным интересам.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Система физического воспитания в дошкольных учреждениях строится с учетом возрастных и психологических особенностей детей.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Самым широким понятием, из всех понятий теории физического воспитания является физическая культура. Оно включает в себя содержание всех рассмотренных ниже понятий.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Физическая культура-это часть общей культуры, совокупность достижений общества в области физического совершенствования человека, накопленных в процессе общественно исторической практики (А. В. </w:t>
      </w:r>
      <w:proofErr w:type="spellStart"/>
      <w:r w:rsidRPr="00DB0993">
        <w:rPr>
          <w:i/>
          <w:sz w:val="22"/>
          <w:szCs w:val="22"/>
        </w:rPr>
        <w:t>Кенеман</w:t>
      </w:r>
      <w:proofErr w:type="spellEnd"/>
      <w:r w:rsidRPr="00DB0993">
        <w:rPr>
          <w:i/>
          <w:sz w:val="22"/>
          <w:szCs w:val="22"/>
        </w:rPr>
        <w:t xml:space="preserve">). К материальным ценностям относятся: спортивные сооружения (стадионы, спортивные залы, бассейны и др.), инвентарь, (специальная одежда, обувь и др.). К духовным ценностям принадлежат: наука, произведения искусства.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Физическое воспитание - это вид воспитания, специфическим содержанием которого является обучением движением, воспитание физических качеств, овладения специальными физкультурными знаниями и формирования осознанной потребности физкультурных занятий. Таким образом, физическое воспитания - это наука об общих законах управления процессом физического совершенствования человека.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Физическое развитие - это процесс изменения форм и функций организма человека в течение индивидуальной жизни.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Физическая подготовка - прикладная направленность физического воспитания по отношению к трудовой или иной деятельности, требующей физической подготовленности.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Физическая подготовленность - это уровень развития двигательных навыков, умений, физических качеств.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Физическое совершенство - это исторически обусловленный уровень физического развития и высокая степень здоровья (А. В. </w:t>
      </w:r>
      <w:proofErr w:type="spellStart"/>
      <w:r w:rsidRPr="00DB0993">
        <w:rPr>
          <w:i/>
          <w:sz w:val="22"/>
          <w:szCs w:val="22"/>
        </w:rPr>
        <w:t>Кенеман</w:t>
      </w:r>
      <w:proofErr w:type="spellEnd"/>
      <w:r w:rsidRPr="00DB0993">
        <w:rPr>
          <w:i/>
          <w:sz w:val="22"/>
          <w:szCs w:val="22"/>
        </w:rPr>
        <w:t>).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Этапы обучения физическим упражнениям. </w:t>
      </w:r>
    </w:p>
    <w:p w:rsidR="00184827" w:rsidRPr="00DB0993" w:rsidRDefault="00184827" w:rsidP="00C63403">
      <w:pPr>
        <w:pStyle w:val="Default"/>
        <w:rPr>
          <w:sz w:val="22"/>
          <w:szCs w:val="22"/>
        </w:rPr>
      </w:pPr>
      <w:r w:rsidRPr="00DB0993">
        <w:rPr>
          <w:sz w:val="22"/>
          <w:szCs w:val="22"/>
        </w:rPr>
        <w:t xml:space="preserve">Понятие о двигательных умениях и навыках. Закономерности формирования двигательных навыков. Этапы обучения физическим упражнениям: первоначальное разучивание, углубленное разучивание, совершенствование двигательных навыков.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Двигательное умение </w:t>
      </w:r>
      <w:r w:rsidRPr="00DB0993">
        <w:rPr>
          <w:i/>
          <w:sz w:val="22"/>
          <w:szCs w:val="22"/>
        </w:rPr>
        <w:t xml:space="preserve">- способность </w:t>
      </w:r>
      <w:proofErr w:type="spellStart"/>
      <w:r w:rsidRPr="00DB0993">
        <w:rPr>
          <w:i/>
          <w:sz w:val="22"/>
          <w:szCs w:val="22"/>
        </w:rPr>
        <w:t>неавтоматизированно</w:t>
      </w:r>
      <w:proofErr w:type="spellEnd"/>
      <w:r w:rsidRPr="00DB0993">
        <w:rPr>
          <w:i/>
          <w:sz w:val="22"/>
          <w:szCs w:val="22"/>
        </w:rPr>
        <w:t xml:space="preserve"> управлять движениями. Умение выполнять движения в результате повторения переходит в навык. </w:t>
      </w:r>
      <w:r w:rsidRPr="00DB0993">
        <w:rPr>
          <w:b/>
          <w:bCs/>
          <w:i/>
          <w:sz w:val="22"/>
          <w:szCs w:val="22"/>
        </w:rPr>
        <w:t xml:space="preserve">Двигательный навык </w:t>
      </w:r>
      <w:r w:rsidRPr="00DB0993">
        <w:rPr>
          <w:i/>
          <w:sz w:val="22"/>
          <w:szCs w:val="22"/>
        </w:rPr>
        <w:t xml:space="preserve">- автоматизированный способ управления движениями. Движение при повторении в одних и тех же условиях постепенно становится привычным: все меньше приходится думать над тем, как выполнить тот или иной его элемент. Со временем движение автоматизируется. Контроль сознания на стадии навыка не исчезает, а меняет свою роль: больше уделяется внимания условиям и ситуации, в которых выполняется движение, а также творческому решению двигательных задач. Особенно ярко это выражается в подвижных играх. Автоматизация движений придает навыку высокую устойчивость и стабильность: возможность многократно повторять заученное движение, не снижая качества исполнения даже при утомлении, </w:t>
      </w:r>
      <w:r w:rsidRPr="00DB0993">
        <w:rPr>
          <w:i/>
          <w:sz w:val="22"/>
          <w:szCs w:val="22"/>
        </w:rPr>
        <w:lastRenderedPageBreak/>
        <w:t xml:space="preserve">недомогании, неблагоприятных факторах психологического порядка (сильные эмоции, необычная обстановка и т. п.). Со стабилизацией связана возможность длительного сохранения навыка без упражнения: навыки езды на велосипеде, плавания, передвижения на лыжах, на коньках сохраняются в основных чертах на протяжении всей жизни. В процессе становления навыка появляются легкость, ритмичность движений, возникают специализированные восприятия («чувство воды» в плавании, «чувство снега» в ходьбе на лыжах, «чувство ребра» в фигурном катании, «чувство мяча» в играх). </w:t>
      </w:r>
      <w:proofErr w:type="gramStart"/>
      <w:r w:rsidRPr="00DB0993">
        <w:rPr>
          <w:i/>
          <w:sz w:val="22"/>
          <w:szCs w:val="22"/>
        </w:rPr>
        <w:t>По мере упрочения навыка повышается роль двигательного анализатора, «мышечного чувства», зрительный контроль переключается на условия выполнения движения и появляется возможность варьировать технику в зависимости от рельефа местности, сопротивления внешних сил, ограничения пространства и т п. Вариативность двигательного навыка связана с возникновением нового умения - применять приобретенный навык в сложных меняющихся условиях, в целостной деятельности.</w:t>
      </w:r>
      <w:proofErr w:type="gramEnd"/>
      <w:r w:rsidRPr="00DB0993">
        <w:rPr>
          <w:i/>
          <w:sz w:val="22"/>
          <w:szCs w:val="22"/>
        </w:rPr>
        <w:t xml:space="preserve"> Такие умения всегда осознаются. Понятие «навык» не обязательно означает владение техникой движения в совершенстве. Может быть сформирован навык неправильного выполнения упражнения. Это происходит тогда, когда несовершенное движение повторяется многократно. Поэтому надо детей сначала научить </w:t>
      </w:r>
      <w:proofErr w:type="gramStart"/>
      <w:r w:rsidRPr="00DB0993">
        <w:rPr>
          <w:i/>
          <w:sz w:val="22"/>
          <w:szCs w:val="22"/>
        </w:rPr>
        <w:t>правильно</w:t>
      </w:r>
      <w:proofErr w:type="gramEnd"/>
      <w:r w:rsidRPr="00DB0993">
        <w:rPr>
          <w:i/>
          <w:sz w:val="22"/>
          <w:szCs w:val="22"/>
        </w:rPr>
        <w:t xml:space="preserve"> выполнять упражнения и только после этого переходить к закреплению навыка.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Этапы обучения. Процесс обучения движениям состоит из следующих этапов: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1) первоначальное разучивание,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2) углубленное разучивание,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3) закрепление навыка и совершенствование техники.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Первоначальное разучивание. </w:t>
      </w:r>
      <w:r w:rsidRPr="00DB0993">
        <w:rPr>
          <w:i/>
          <w:sz w:val="22"/>
          <w:szCs w:val="22"/>
        </w:rPr>
        <w:t xml:space="preserve">На первом этапе ставится задача создать целостное представление о движении и сформировать умение выполнять его в общих чертах (освоить основу техники). При этом наблюдаются излишнее мышечное напряжение, неточность в выполнении движения, отсутствие слитности между его элементами (1-2занятия).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Углубленное разучивание. </w:t>
      </w:r>
      <w:r w:rsidRPr="00DB0993">
        <w:rPr>
          <w:i/>
          <w:sz w:val="22"/>
          <w:szCs w:val="22"/>
        </w:rPr>
        <w:t xml:space="preserve">Задача второго этапа - создать правильное представление о каждом элементе техники движения, выработать умение четко и слитно выполнять их (6-8занятий).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Закрепление навыка и совершенствование техники. </w:t>
      </w:r>
      <w:r w:rsidRPr="00DB0993">
        <w:rPr>
          <w:i/>
          <w:sz w:val="22"/>
          <w:szCs w:val="22"/>
        </w:rPr>
        <w:t xml:space="preserve">Задача третьего этапа </w:t>
      </w:r>
      <w:proofErr w:type="gramStart"/>
      <w:r w:rsidRPr="00DB0993">
        <w:rPr>
          <w:i/>
          <w:sz w:val="22"/>
          <w:szCs w:val="22"/>
        </w:rPr>
        <w:t>-з</w:t>
      </w:r>
      <w:proofErr w:type="gramEnd"/>
      <w:r w:rsidRPr="00DB0993">
        <w:rPr>
          <w:i/>
          <w:sz w:val="22"/>
          <w:szCs w:val="22"/>
        </w:rPr>
        <w:t xml:space="preserve">акрепление приобретенного умения в навык, а также выработка умения применять его в различных условиях, изменяющихся ситуациях (в соревновательной, игровой форме). На данном этапе продолжается совершенствование техники движений.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Следовательно, этапы обучения физическим упражнениям это педагогический процесс взаимной деятельности воспитателя и ребенка, направленный на освоение последним двигательного действия.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Закономерности формирования двигательных навыков.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Быстрота и прочность формирования двигательных навыков зависят от многих причин. Приобретенные ранее навыки могут облегчать или затруднять формирование нового навыка. </w:t>
      </w:r>
      <w:r w:rsidRPr="00DB0993">
        <w:rPr>
          <w:b/>
          <w:bCs/>
          <w:i/>
          <w:iCs/>
          <w:sz w:val="22"/>
          <w:szCs w:val="22"/>
        </w:rPr>
        <w:t xml:space="preserve">Положительное взаимодействие навыков </w:t>
      </w:r>
      <w:r w:rsidRPr="00DB0993">
        <w:rPr>
          <w:i/>
          <w:sz w:val="22"/>
          <w:szCs w:val="22"/>
        </w:rPr>
        <w:t xml:space="preserve">(«положительный перенос») происходит в тех случаях, когда в технике движения есть сходство (например, приземление в прыжках с высоты, в высоту с места и с разбега). </w:t>
      </w:r>
      <w:r w:rsidRPr="00DB0993">
        <w:rPr>
          <w:b/>
          <w:bCs/>
          <w:i/>
          <w:iCs/>
          <w:sz w:val="22"/>
          <w:szCs w:val="22"/>
        </w:rPr>
        <w:t xml:space="preserve">«Отрицательный перенос» </w:t>
      </w:r>
      <w:r w:rsidRPr="00DB0993">
        <w:rPr>
          <w:i/>
          <w:sz w:val="22"/>
          <w:szCs w:val="22"/>
        </w:rPr>
        <w:t xml:space="preserve">может возникнуть при одновременном разучивании движений, имеющих различные конечные фазы. Поэтому нельзя, например, обучать на одном занятии приземлению после прыжков в длину и в высоту с разбега. По мере упрочения двигательных навыков появляется возможность преодолеть их отрицательное взаимодействие. </w:t>
      </w:r>
      <w:r w:rsidRPr="00DB0993">
        <w:rPr>
          <w:b/>
          <w:bCs/>
          <w:i/>
          <w:iCs/>
          <w:sz w:val="22"/>
          <w:szCs w:val="22"/>
        </w:rPr>
        <w:t xml:space="preserve">Формирование двигательных навыков происходит в единстве с развитием физических качеств. </w:t>
      </w:r>
      <w:r w:rsidRPr="00DB0993">
        <w:rPr>
          <w:i/>
          <w:sz w:val="22"/>
          <w:szCs w:val="22"/>
        </w:rPr>
        <w:t xml:space="preserve">Например, с развитием силы, быстроты в прыжках, метании улучшается техника их выполнения, и повышаются количественные показатели. </w:t>
      </w:r>
      <w:r w:rsidRPr="00DB0993">
        <w:rPr>
          <w:b/>
          <w:bCs/>
          <w:i/>
          <w:iCs/>
          <w:sz w:val="22"/>
          <w:szCs w:val="22"/>
        </w:rPr>
        <w:t xml:space="preserve">Продолжительность формирования двигательного навыка зависит от сложности упражнения, </w:t>
      </w:r>
      <w:r w:rsidRPr="00DB0993">
        <w:rPr>
          <w:i/>
          <w:sz w:val="22"/>
          <w:szCs w:val="22"/>
        </w:rPr>
        <w:t xml:space="preserve">например скоростно-силовые ациклические движения (прыжки, метание), связанные с точностью распределения мышечных усилий в пространстве и во времени, требуют длительного срока. </w:t>
      </w:r>
      <w:r w:rsidRPr="00DB0993">
        <w:rPr>
          <w:b/>
          <w:bCs/>
          <w:i/>
          <w:iCs/>
          <w:sz w:val="22"/>
          <w:szCs w:val="22"/>
        </w:rPr>
        <w:t xml:space="preserve">Формирование двигательного навыка зависит </w:t>
      </w:r>
      <w:r w:rsidRPr="00DB0993">
        <w:rPr>
          <w:i/>
          <w:sz w:val="22"/>
          <w:szCs w:val="22"/>
        </w:rPr>
        <w:t xml:space="preserve">от правильного подбора методов и приемов обучения. На скорость образования двигательных навыков влияет психологическая установка (осознание поставленных задач, мотивов деятельности), а также положительные эмоции на занятиях.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Задания к практическим занятиям: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>Соотнесение методов и приёмов обучения в работе с детьми различных возрастных групп на всех этапах</w:t>
      </w:r>
      <w:r w:rsidR="00437429" w:rsidRPr="00DB0993">
        <w:rPr>
          <w:i/>
          <w:sz w:val="22"/>
          <w:szCs w:val="22"/>
        </w:rPr>
        <w:t xml:space="preserve"> </w:t>
      </w:r>
      <w:r w:rsidRPr="00DB0993">
        <w:rPr>
          <w:i/>
          <w:sz w:val="22"/>
          <w:szCs w:val="22"/>
        </w:rPr>
        <w:t xml:space="preserve">обучения физическим упражнениям.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i/>
          <w:sz w:val="22"/>
          <w:szCs w:val="22"/>
        </w:rPr>
        <w:t xml:space="preserve">Практическое освоение студентами проведения упражнений на разных этапах обучения.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Формы и методы контроля: </w:t>
      </w:r>
    </w:p>
    <w:p w:rsidR="00184827" w:rsidRPr="00DB0993" w:rsidRDefault="00184827" w:rsidP="00C63403">
      <w:pPr>
        <w:pStyle w:val="Default"/>
        <w:rPr>
          <w:i/>
          <w:sz w:val="22"/>
          <w:szCs w:val="22"/>
        </w:rPr>
      </w:pPr>
      <w:r w:rsidRPr="00DB0993">
        <w:rPr>
          <w:b/>
          <w:bCs/>
          <w:i/>
          <w:sz w:val="22"/>
          <w:szCs w:val="22"/>
        </w:rPr>
        <w:t xml:space="preserve">- </w:t>
      </w:r>
      <w:r w:rsidRPr="00DB0993">
        <w:rPr>
          <w:i/>
          <w:sz w:val="22"/>
          <w:szCs w:val="22"/>
        </w:rPr>
        <w:t xml:space="preserve">анализ и оценка преподавателем составления соотношений этапов - методов, </w:t>
      </w:r>
    </w:p>
    <w:p w:rsidR="00184827" w:rsidRPr="00DB0993" w:rsidRDefault="00184827" w:rsidP="00C63403">
      <w:pPr>
        <w:pStyle w:val="Default"/>
        <w:rPr>
          <w:b/>
          <w:bCs/>
          <w:i/>
          <w:sz w:val="22"/>
          <w:szCs w:val="22"/>
        </w:rPr>
      </w:pPr>
      <w:r w:rsidRPr="00DB0993">
        <w:rPr>
          <w:i/>
          <w:sz w:val="22"/>
          <w:szCs w:val="22"/>
        </w:rPr>
        <w:t>-анализ и оценка выполнения практических заданий на занятии по</w:t>
      </w:r>
      <w:r w:rsidR="00437429" w:rsidRPr="00DB0993">
        <w:rPr>
          <w:i/>
          <w:sz w:val="22"/>
          <w:szCs w:val="22"/>
        </w:rPr>
        <w:t xml:space="preserve"> </w:t>
      </w:r>
      <w:r w:rsidRPr="00DB0993">
        <w:rPr>
          <w:i/>
          <w:sz w:val="22"/>
          <w:szCs w:val="22"/>
        </w:rPr>
        <w:t>проведению упражнений на разных этапах обучения.</w:t>
      </w:r>
    </w:p>
    <w:p w:rsidR="00184827" w:rsidRPr="00DB0993" w:rsidRDefault="00184827" w:rsidP="00385497">
      <w:pPr>
        <w:spacing w:after="0"/>
        <w:ind w:left="-284" w:firstLine="540"/>
        <w:jc w:val="both"/>
        <w:rPr>
          <w:rFonts w:ascii="Times New Roman" w:hAnsi="Times New Roman" w:cs="Times New Roman"/>
          <w:i/>
        </w:rPr>
      </w:pPr>
    </w:p>
    <w:p w:rsidR="009443AC" w:rsidRDefault="009443AC" w:rsidP="00E27970">
      <w:pPr>
        <w:tabs>
          <w:tab w:val="left" w:pos="384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43AC" w:rsidRDefault="009443AC" w:rsidP="00E27970">
      <w:pPr>
        <w:tabs>
          <w:tab w:val="left" w:pos="384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43AC" w:rsidRDefault="009443AC" w:rsidP="00E27970">
      <w:pPr>
        <w:tabs>
          <w:tab w:val="left" w:pos="384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43AC" w:rsidRDefault="009443AC" w:rsidP="00E27970">
      <w:pPr>
        <w:tabs>
          <w:tab w:val="left" w:pos="384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63403" w:rsidRPr="00092614" w:rsidRDefault="00C63403" w:rsidP="00E27970">
      <w:pPr>
        <w:tabs>
          <w:tab w:val="left" w:pos="384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2614">
        <w:rPr>
          <w:rFonts w:ascii="Times New Roman" w:hAnsi="Times New Roman" w:cs="Times New Roman"/>
          <w:b/>
          <w:sz w:val="24"/>
          <w:szCs w:val="24"/>
        </w:rPr>
        <w:lastRenderedPageBreak/>
        <w:t>Распространение опыта работы</w:t>
      </w:r>
    </w:p>
    <w:p w:rsidR="00E517BE" w:rsidRPr="00092614" w:rsidRDefault="00C715DC" w:rsidP="00E27970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E27970" w:rsidRPr="00092614">
        <w:rPr>
          <w:rFonts w:ascii="Times New Roman" w:hAnsi="Times New Roman" w:cs="Times New Roman"/>
          <w:sz w:val="24"/>
          <w:szCs w:val="24"/>
        </w:rPr>
        <w:t>П</w:t>
      </w:r>
      <w:r w:rsidR="00E517BE" w:rsidRPr="00092614">
        <w:rPr>
          <w:rFonts w:ascii="Times New Roman" w:hAnsi="Times New Roman" w:cs="Times New Roman"/>
          <w:sz w:val="24"/>
          <w:szCs w:val="24"/>
        </w:rPr>
        <w:t>роведение открытого урока</w:t>
      </w:r>
      <w:r w:rsidR="00E27970" w:rsidRPr="00092614">
        <w:rPr>
          <w:rFonts w:ascii="Times New Roman" w:hAnsi="Times New Roman" w:cs="Times New Roman"/>
          <w:sz w:val="24"/>
          <w:szCs w:val="24"/>
        </w:rPr>
        <w:t xml:space="preserve"> </w:t>
      </w:r>
      <w:r w:rsidR="00E517BE" w:rsidRPr="00092614">
        <w:rPr>
          <w:rFonts w:ascii="Times New Roman" w:hAnsi="Times New Roman" w:cs="Times New Roman"/>
          <w:sz w:val="24"/>
          <w:szCs w:val="24"/>
        </w:rPr>
        <w:t>(мастер-класса) на тему: «Организация мероприятий по адаптации детей к условиям ДОО»</w:t>
      </w:r>
      <w:r w:rsidR="00E27970" w:rsidRPr="00092614">
        <w:rPr>
          <w:rFonts w:ascii="Times New Roman" w:hAnsi="Times New Roman" w:cs="Times New Roman"/>
          <w:sz w:val="24"/>
          <w:szCs w:val="24"/>
        </w:rPr>
        <w:t>, в р</w:t>
      </w:r>
      <w:r w:rsidR="00684539" w:rsidRPr="00092614">
        <w:rPr>
          <w:rFonts w:ascii="Times New Roman" w:hAnsi="Times New Roman" w:cs="Times New Roman"/>
          <w:sz w:val="24"/>
          <w:szCs w:val="24"/>
        </w:rPr>
        <w:t>амка</w:t>
      </w:r>
      <w:r w:rsidR="00E27970" w:rsidRPr="00092614">
        <w:rPr>
          <w:rFonts w:ascii="Times New Roman" w:hAnsi="Times New Roman" w:cs="Times New Roman"/>
          <w:sz w:val="24"/>
          <w:szCs w:val="24"/>
        </w:rPr>
        <w:t>х</w:t>
      </w:r>
      <w:r w:rsidR="00684539" w:rsidRPr="00092614">
        <w:rPr>
          <w:rFonts w:ascii="Times New Roman" w:hAnsi="Times New Roman" w:cs="Times New Roman"/>
          <w:sz w:val="24"/>
          <w:szCs w:val="24"/>
        </w:rPr>
        <w:t xml:space="preserve"> юбилейных мероприятий, посвященных 25-летию</w:t>
      </w:r>
      <w:r w:rsidR="00E27970" w:rsidRPr="00092614">
        <w:rPr>
          <w:rFonts w:ascii="Times New Roman" w:hAnsi="Times New Roman" w:cs="Times New Roman"/>
          <w:sz w:val="24"/>
          <w:szCs w:val="24"/>
        </w:rPr>
        <w:t xml:space="preserve"> дошкольного отделения. 20.11.2014.</w:t>
      </w:r>
    </w:p>
    <w:p w:rsidR="00B93EAB" w:rsidRPr="00092614" w:rsidRDefault="00C715DC" w:rsidP="00E27970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B93EAB" w:rsidRPr="00092614">
        <w:rPr>
          <w:rFonts w:ascii="Times New Roman" w:hAnsi="Times New Roman" w:cs="Times New Roman"/>
          <w:sz w:val="24"/>
          <w:szCs w:val="24"/>
        </w:rPr>
        <w:t>Участие на круглом столе по теме «Проблемы реализации ФГОС дошкольного образования в современных условиях» в рамках юбилейных мероприятий, посвященных 25-летию дошкольного отделения. 20.11.2014</w:t>
      </w:r>
    </w:p>
    <w:p w:rsidR="005004D1" w:rsidRPr="00092614" w:rsidRDefault="00C715DC" w:rsidP="00E27970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092614">
        <w:rPr>
          <w:rFonts w:ascii="Times New Roman" w:hAnsi="Times New Roman" w:cs="Times New Roman"/>
          <w:sz w:val="24"/>
          <w:szCs w:val="24"/>
        </w:rPr>
        <w:t>-</w:t>
      </w:r>
      <w:r w:rsidR="00E517BE" w:rsidRPr="00092614">
        <w:rPr>
          <w:rFonts w:ascii="Times New Roman" w:hAnsi="Times New Roman" w:cs="Times New Roman"/>
          <w:sz w:val="24"/>
          <w:szCs w:val="24"/>
        </w:rPr>
        <w:t xml:space="preserve">Сертификат распространения </w:t>
      </w:r>
      <w:r w:rsidR="005004D1" w:rsidRPr="00092614">
        <w:rPr>
          <w:rFonts w:ascii="Times New Roman" w:hAnsi="Times New Roman" w:cs="Times New Roman"/>
          <w:sz w:val="24"/>
          <w:szCs w:val="24"/>
        </w:rPr>
        <w:t xml:space="preserve">педагогического </w:t>
      </w:r>
      <w:r w:rsidR="00E517BE" w:rsidRPr="00092614">
        <w:rPr>
          <w:rFonts w:ascii="Times New Roman" w:hAnsi="Times New Roman" w:cs="Times New Roman"/>
          <w:sz w:val="24"/>
          <w:szCs w:val="24"/>
        </w:rPr>
        <w:t xml:space="preserve">опыта </w:t>
      </w:r>
      <w:r w:rsidR="005004D1" w:rsidRPr="00092614">
        <w:rPr>
          <w:rFonts w:ascii="Times New Roman" w:hAnsi="Times New Roman" w:cs="Times New Roman"/>
          <w:sz w:val="24"/>
          <w:szCs w:val="24"/>
        </w:rPr>
        <w:t>на улусном семинаре-практикуме на тему: Организация коррекционно-развивающей работы детей дошкольного возраста с задержкой речевого развития. 03.03.2015</w:t>
      </w:r>
    </w:p>
    <w:p w:rsidR="00C63403" w:rsidRDefault="00E27970" w:rsidP="00385497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427D75" wp14:editId="34D3E57E">
            <wp:extent cx="7138875" cy="4796287"/>
            <wp:effectExtent l="0" t="0" r="5080" b="4445"/>
            <wp:docPr id="22" name="Рисунок 22" descr="G:\скан\расп. опы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кан\расп. опыт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694" cy="480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EAB" w:rsidRDefault="00C715DC" w:rsidP="00C715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2339" cy="3994030"/>
            <wp:effectExtent l="0" t="0" r="6350" b="6985"/>
            <wp:docPr id="23" name="Рисунок 23" descr="G:\скан\опы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кан\опыт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339" cy="39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EAB" w:rsidRDefault="00C715DC" w:rsidP="00B93EAB">
      <w:pPr>
        <w:spacing w:after="0"/>
        <w:ind w:firstLine="4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4808" cy="5611086"/>
            <wp:effectExtent l="0" t="0" r="0" b="8890"/>
            <wp:docPr id="24" name="Рисунок 24" descr="G:\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кан\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808" cy="561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5DC" w:rsidRDefault="00C715DC" w:rsidP="00B93EAB">
      <w:pPr>
        <w:spacing w:after="0"/>
        <w:ind w:firstLine="495"/>
        <w:jc w:val="both"/>
        <w:rPr>
          <w:rFonts w:ascii="Times New Roman" w:hAnsi="Times New Roman" w:cs="Times New Roman"/>
          <w:sz w:val="28"/>
          <w:szCs w:val="28"/>
        </w:rPr>
      </w:pPr>
    </w:p>
    <w:p w:rsidR="00C715DC" w:rsidRPr="007A7868" w:rsidRDefault="00C715DC" w:rsidP="00C715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786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Выступления на </w:t>
      </w:r>
      <w:proofErr w:type="spellStart"/>
      <w:r w:rsidRPr="007A7868">
        <w:rPr>
          <w:rFonts w:ascii="Times New Roman" w:hAnsi="Times New Roman" w:cs="Times New Roman"/>
          <w:b/>
          <w:sz w:val="24"/>
          <w:szCs w:val="24"/>
        </w:rPr>
        <w:t>педчтениях</w:t>
      </w:r>
      <w:proofErr w:type="spellEnd"/>
      <w:r w:rsidRPr="007A7868">
        <w:rPr>
          <w:rFonts w:ascii="Times New Roman" w:hAnsi="Times New Roman" w:cs="Times New Roman"/>
          <w:b/>
          <w:sz w:val="24"/>
          <w:szCs w:val="24"/>
        </w:rPr>
        <w:t>, семинарах, конференциях</w:t>
      </w:r>
    </w:p>
    <w:p w:rsidR="00CF75BB" w:rsidRPr="007A7868" w:rsidRDefault="00CF75BB" w:rsidP="00CF75BB">
      <w:pPr>
        <w:spacing w:after="0"/>
        <w:ind w:firstLine="495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-Сертификат за активное участие в форуме педагогов ДОУ «Модернизация столичного дошкольного образования. Доступность. Вариативность. Интеграция». Февраль 2012г.</w:t>
      </w:r>
    </w:p>
    <w:p w:rsidR="00F441AA" w:rsidRPr="007A7868" w:rsidRDefault="00F441AA" w:rsidP="00CF75BB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-Сертификат за участие в педагогических чтениях «Обеспечение качества образования в колледже в условиях реализации ФГОС СПО». Май 2015</w:t>
      </w:r>
    </w:p>
    <w:p w:rsidR="00F441AA" w:rsidRPr="007A7868" w:rsidRDefault="00F441AA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-Эксперт научно-практической конференции «</w:t>
      </w:r>
      <w:proofErr w:type="spellStart"/>
      <w:r w:rsidRPr="007A7868">
        <w:rPr>
          <w:rFonts w:ascii="Times New Roman" w:hAnsi="Times New Roman" w:cs="Times New Roman"/>
          <w:sz w:val="24"/>
          <w:szCs w:val="24"/>
        </w:rPr>
        <w:t>Ребенок</w:t>
      </w:r>
      <w:proofErr w:type="gramStart"/>
      <w:r w:rsidRPr="007A7868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7A7868">
        <w:rPr>
          <w:rFonts w:ascii="Times New Roman" w:hAnsi="Times New Roman" w:cs="Times New Roman"/>
          <w:sz w:val="24"/>
          <w:szCs w:val="24"/>
        </w:rPr>
        <w:t>емья.Общество</w:t>
      </w:r>
      <w:proofErr w:type="spellEnd"/>
      <w:r w:rsidRPr="007A7868">
        <w:rPr>
          <w:rFonts w:ascii="Times New Roman" w:hAnsi="Times New Roman" w:cs="Times New Roman"/>
          <w:sz w:val="24"/>
          <w:szCs w:val="24"/>
        </w:rPr>
        <w:t>» посвященной Неделе дошкольного отделения. Ноябрь 2016г</w:t>
      </w:r>
    </w:p>
    <w:p w:rsidR="00CA74B5" w:rsidRPr="007A7868" w:rsidRDefault="00CA74B5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</w:t>
      </w:r>
      <w:r w:rsidR="00F441AA" w:rsidRPr="007A7868">
        <w:rPr>
          <w:rFonts w:ascii="Times New Roman" w:hAnsi="Times New Roman" w:cs="Times New Roman"/>
          <w:sz w:val="24"/>
          <w:szCs w:val="24"/>
        </w:rPr>
        <w:t xml:space="preserve">Участие в конкурсе «Мой ФГОС - урок», номинация «Перспективный преподаватель - профессионал». </w:t>
      </w:r>
      <w:r w:rsidRPr="007A7868">
        <w:rPr>
          <w:rFonts w:ascii="Times New Roman" w:hAnsi="Times New Roman" w:cs="Times New Roman"/>
          <w:sz w:val="24"/>
          <w:szCs w:val="24"/>
        </w:rPr>
        <w:t>Март 2017.</w:t>
      </w:r>
    </w:p>
    <w:p w:rsidR="00CA74B5" w:rsidRPr="007A7868" w:rsidRDefault="00CA74B5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-Жюри научно-практической конференции «</w:t>
      </w:r>
      <w:proofErr w:type="spellStart"/>
      <w:r w:rsidRPr="007A7868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Pr="007A7868">
        <w:rPr>
          <w:rFonts w:ascii="Times New Roman" w:hAnsi="Times New Roman" w:cs="Times New Roman"/>
          <w:sz w:val="24"/>
          <w:szCs w:val="24"/>
        </w:rPr>
        <w:t xml:space="preserve"> чтения». Май 2017.</w:t>
      </w:r>
    </w:p>
    <w:p w:rsidR="00CA74B5" w:rsidRPr="007A7868" w:rsidRDefault="0076333A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-Сертификат за участие в семинаре-тренинге на тему: Народные игры как средство развития детей дошкольного возраста. 18-19 декабря 2017г.</w:t>
      </w:r>
    </w:p>
    <w:p w:rsidR="00885004" w:rsidRPr="007A7868" w:rsidRDefault="00885004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 xml:space="preserve">-Сертификат эксперта за участие в </w:t>
      </w:r>
      <w:r w:rsidRPr="007A7868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Pr="007A7868">
        <w:rPr>
          <w:rFonts w:ascii="Times New Roman" w:hAnsi="Times New Roman" w:cs="Times New Roman"/>
          <w:sz w:val="24"/>
          <w:szCs w:val="24"/>
        </w:rPr>
        <w:t xml:space="preserve"> Открытом региональном чемпионате «Молодые профессионалы» (</w:t>
      </w:r>
      <w:proofErr w:type="spellStart"/>
      <w:r w:rsidRPr="007A7868">
        <w:rPr>
          <w:rFonts w:ascii="Times New Roman" w:hAnsi="Times New Roman" w:cs="Times New Roman"/>
          <w:sz w:val="24"/>
          <w:szCs w:val="24"/>
        </w:rPr>
        <w:t>Ворлдскиллс</w:t>
      </w:r>
      <w:proofErr w:type="spellEnd"/>
      <w:r w:rsidRPr="007A7868">
        <w:rPr>
          <w:rFonts w:ascii="Times New Roman" w:hAnsi="Times New Roman" w:cs="Times New Roman"/>
          <w:sz w:val="24"/>
          <w:szCs w:val="24"/>
        </w:rPr>
        <w:t xml:space="preserve"> Россия) Республики Саха (Якутия). </w:t>
      </w:r>
      <w:r w:rsidR="00461A51" w:rsidRPr="007A7868">
        <w:rPr>
          <w:rFonts w:ascii="Times New Roman" w:hAnsi="Times New Roman" w:cs="Times New Roman"/>
          <w:sz w:val="24"/>
          <w:szCs w:val="24"/>
        </w:rPr>
        <w:t>16-25 февраля 2018г.</w:t>
      </w:r>
    </w:p>
    <w:p w:rsidR="0076333A" w:rsidRPr="007A7868" w:rsidRDefault="0076333A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-Эксперт Х</w:t>
      </w:r>
      <w:r w:rsidRPr="007A786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A7868">
        <w:rPr>
          <w:rFonts w:ascii="Times New Roman" w:hAnsi="Times New Roman" w:cs="Times New Roman"/>
          <w:sz w:val="24"/>
          <w:szCs w:val="24"/>
        </w:rPr>
        <w:t xml:space="preserve"> научно-практической конференции «</w:t>
      </w:r>
      <w:proofErr w:type="spellStart"/>
      <w:r w:rsidRPr="007A7868">
        <w:rPr>
          <w:rFonts w:ascii="Times New Roman" w:hAnsi="Times New Roman" w:cs="Times New Roman"/>
          <w:sz w:val="24"/>
          <w:szCs w:val="24"/>
        </w:rPr>
        <w:t>Ребенок</w:t>
      </w:r>
      <w:proofErr w:type="gramStart"/>
      <w:r w:rsidRPr="007A7868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7A7868">
        <w:rPr>
          <w:rFonts w:ascii="Times New Roman" w:hAnsi="Times New Roman" w:cs="Times New Roman"/>
          <w:sz w:val="24"/>
          <w:szCs w:val="24"/>
        </w:rPr>
        <w:t>емья.Общество</w:t>
      </w:r>
      <w:proofErr w:type="spellEnd"/>
      <w:r w:rsidRPr="007A7868">
        <w:rPr>
          <w:rFonts w:ascii="Times New Roman" w:hAnsi="Times New Roman" w:cs="Times New Roman"/>
          <w:sz w:val="24"/>
          <w:szCs w:val="24"/>
        </w:rPr>
        <w:t>» посвященной Всемирному дню ребенка. Ноябрь 2018г</w:t>
      </w:r>
    </w:p>
    <w:p w:rsidR="0076333A" w:rsidRPr="007A7868" w:rsidRDefault="0076333A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-Эксперт студенческой научно-практической конференции «Шаг в будущую профессию». Ноябрь 2018</w:t>
      </w:r>
    </w:p>
    <w:p w:rsidR="00461A51" w:rsidRPr="007A7868" w:rsidRDefault="00461A51" w:rsidP="0076333A">
      <w:pPr>
        <w:spacing w:after="0"/>
        <w:ind w:firstLine="495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-Эксперт отборочного чемпионата «</w:t>
      </w:r>
      <w:proofErr w:type="spellStart"/>
      <w:r w:rsidRPr="007A7868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7A7868">
        <w:rPr>
          <w:rFonts w:ascii="Times New Roman" w:hAnsi="Times New Roman" w:cs="Times New Roman"/>
          <w:sz w:val="24"/>
          <w:szCs w:val="24"/>
        </w:rPr>
        <w:t xml:space="preserve"> </w:t>
      </w:r>
      <w:r w:rsidRPr="007A7868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7A7868">
        <w:rPr>
          <w:rFonts w:ascii="Times New Roman" w:hAnsi="Times New Roman" w:cs="Times New Roman"/>
          <w:sz w:val="24"/>
          <w:szCs w:val="24"/>
        </w:rPr>
        <w:t xml:space="preserve"> 2019» Вилюйского педагогического кол</w:t>
      </w:r>
      <w:r w:rsidR="0028296A" w:rsidRPr="007A7868">
        <w:rPr>
          <w:rFonts w:ascii="Times New Roman" w:hAnsi="Times New Roman" w:cs="Times New Roman"/>
          <w:sz w:val="24"/>
          <w:szCs w:val="24"/>
        </w:rPr>
        <w:t>л</w:t>
      </w:r>
      <w:r w:rsidRPr="007A7868">
        <w:rPr>
          <w:rFonts w:ascii="Times New Roman" w:hAnsi="Times New Roman" w:cs="Times New Roman"/>
          <w:sz w:val="24"/>
          <w:szCs w:val="24"/>
        </w:rPr>
        <w:t>еджа. Ноябрь 2018г.</w:t>
      </w:r>
    </w:p>
    <w:p w:rsidR="00CF75BB" w:rsidRPr="00F441AA" w:rsidRDefault="00CF75BB" w:rsidP="0076333A">
      <w:pPr>
        <w:spacing w:after="0"/>
        <w:ind w:firstLine="4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5359" cy="5444940"/>
            <wp:effectExtent l="0" t="0" r="5715" b="3810"/>
            <wp:docPr id="66" name="Рисунок 66" descr="G:\скан\колоколь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скан\колокольчи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69" cy="544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533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49" cy="4710022"/>
            <wp:effectExtent l="0" t="0" r="0" b="0"/>
            <wp:docPr id="25" name="Рисунок 25" descr="G:\скан\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скан\2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1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5EB56A" wp14:editId="50629207">
            <wp:extent cx="6098875" cy="3899140"/>
            <wp:effectExtent l="0" t="0" r="0" b="6350"/>
            <wp:docPr id="26" name="Рисунок 26" descr="G:\ск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скан\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446" cy="390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A51" w:rsidRDefault="00461A51" w:rsidP="0076333A">
      <w:pPr>
        <w:spacing w:after="0"/>
        <w:ind w:left="-284" w:firstLine="54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8876C7" wp14:editId="04419527">
            <wp:extent cx="6599207" cy="7970808"/>
            <wp:effectExtent l="0" t="0" r="0" b="0"/>
            <wp:docPr id="27" name="Рисунок 27" descr="G:\скан\номин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скан\номинац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504" cy="797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7365" cy="4606506"/>
            <wp:effectExtent l="0" t="0" r="0" b="3810"/>
            <wp:docPr id="28" name="Рисунок 28" descr="G:\ск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кан\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58" cy="462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4712295"/>
            <wp:effectExtent l="0" t="0" r="0" b="0"/>
            <wp:docPr id="30" name="Рисунок 30" descr="G:\скан\н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скан\нигры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1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A51" w:rsidRDefault="00461A51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1299"/>
            <wp:effectExtent l="0" t="0" r="0" b="4445"/>
            <wp:docPr id="67" name="Рисунок 67" descr="G:\скан\W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скан\WSR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712295"/>
            <wp:effectExtent l="152400" t="190500" r="149225" b="203200"/>
            <wp:docPr id="31" name="Рисунок 31" descr="G:\ск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кан\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546">
                      <a:off x="0" y="0"/>
                      <a:ext cx="6480175" cy="471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217" w:rsidRDefault="001F0217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4712295"/>
            <wp:effectExtent l="0" t="0" r="0" b="0"/>
            <wp:docPr id="64" name="Рисунок 64" descr="G:\ск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скан\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1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96A" w:rsidRDefault="0028296A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1299"/>
            <wp:effectExtent l="0" t="0" r="0" b="4445"/>
            <wp:docPr id="68" name="Рисунок 68" descr="G:\скан\WSRВ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скан\WSRВПК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004" w:rsidRDefault="00885004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8296A" w:rsidRDefault="0028296A" w:rsidP="0088500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296A" w:rsidRDefault="0028296A" w:rsidP="0088500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5004" w:rsidRPr="007A7868" w:rsidRDefault="00885004" w:rsidP="008850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7868">
        <w:rPr>
          <w:rFonts w:ascii="Times New Roman" w:hAnsi="Times New Roman" w:cs="Times New Roman"/>
          <w:b/>
          <w:sz w:val="24"/>
          <w:szCs w:val="24"/>
        </w:rPr>
        <w:lastRenderedPageBreak/>
        <w:t>Общественная деятельность</w:t>
      </w:r>
    </w:p>
    <w:p w:rsidR="00885004" w:rsidRPr="007A7868" w:rsidRDefault="0028296A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A7868">
        <w:rPr>
          <w:rFonts w:ascii="Times New Roman" w:hAnsi="Times New Roman" w:cs="Times New Roman"/>
          <w:sz w:val="24"/>
          <w:szCs w:val="24"/>
        </w:rPr>
        <w:t>Благодарственное письмо за содействие в организации летнего языкового лагеря «</w:t>
      </w:r>
      <w:r w:rsidRPr="007A7868">
        <w:rPr>
          <w:rFonts w:ascii="Times New Roman" w:hAnsi="Times New Roman" w:cs="Times New Roman"/>
          <w:sz w:val="24"/>
          <w:szCs w:val="24"/>
          <w:lang w:val="en-US"/>
        </w:rPr>
        <w:t>Easy</w:t>
      </w:r>
      <w:r w:rsidRPr="007A7868">
        <w:rPr>
          <w:rFonts w:ascii="Times New Roman" w:hAnsi="Times New Roman" w:cs="Times New Roman"/>
          <w:sz w:val="24"/>
          <w:szCs w:val="24"/>
        </w:rPr>
        <w:t xml:space="preserve"> </w:t>
      </w:r>
      <w:r w:rsidRPr="007A7868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7A7868">
        <w:rPr>
          <w:rFonts w:ascii="Times New Roman" w:hAnsi="Times New Roman" w:cs="Times New Roman"/>
          <w:sz w:val="24"/>
          <w:szCs w:val="24"/>
        </w:rPr>
        <w:t xml:space="preserve">». Июнь2017г. </w:t>
      </w:r>
    </w:p>
    <w:p w:rsidR="0028296A" w:rsidRDefault="0028296A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8911299"/>
            <wp:effectExtent l="0" t="0" r="0" b="4445"/>
            <wp:docPr id="69" name="Рисунок 69" descr="G:\скан\благод.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скан\благод.пись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96A" w:rsidRPr="0028296A" w:rsidRDefault="0028296A" w:rsidP="0076333A">
      <w:pPr>
        <w:spacing w:after="0"/>
        <w:ind w:left="-284" w:firstLine="540"/>
        <w:jc w:val="both"/>
        <w:rPr>
          <w:rFonts w:ascii="Times New Roman" w:hAnsi="Times New Roman" w:cs="Times New Roman"/>
          <w:sz w:val="28"/>
          <w:szCs w:val="28"/>
        </w:rPr>
      </w:pPr>
    </w:p>
    <w:sectPr w:rsidR="0028296A" w:rsidRPr="0028296A" w:rsidSect="00E27970">
      <w:pgSz w:w="11906" w:h="16838"/>
      <w:pgMar w:top="567" w:right="850" w:bottom="56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1A51" w:rsidRDefault="00461A51" w:rsidP="00461A51">
      <w:pPr>
        <w:spacing w:after="0" w:line="240" w:lineRule="auto"/>
      </w:pPr>
      <w:r>
        <w:separator/>
      </w:r>
    </w:p>
  </w:endnote>
  <w:endnote w:type="continuationSeparator" w:id="0">
    <w:p w:rsidR="00461A51" w:rsidRDefault="00461A51" w:rsidP="00461A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1A51" w:rsidRDefault="00461A51" w:rsidP="00461A51">
      <w:pPr>
        <w:spacing w:after="0" w:line="240" w:lineRule="auto"/>
      </w:pPr>
      <w:r>
        <w:separator/>
      </w:r>
    </w:p>
  </w:footnote>
  <w:footnote w:type="continuationSeparator" w:id="0">
    <w:p w:rsidR="00461A51" w:rsidRDefault="00461A51" w:rsidP="00461A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214004"/>
    <w:multiLevelType w:val="hybridMultilevel"/>
    <w:tmpl w:val="A342C044"/>
    <w:lvl w:ilvl="0" w:tplc="D384ED3C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">
    <w:nsid w:val="39900633"/>
    <w:multiLevelType w:val="hybridMultilevel"/>
    <w:tmpl w:val="2A6A6E80"/>
    <w:lvl w:ilvl="0" w:tplc="E76E07B6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B12AD9"/>
    <w:multiLevelType w:val="hybridMultilevel"/>
    <w:tmpl w:val="D3724706"/>
    <w:lvl w:ilvl="0" w:tplc="B3647B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D46D40"/>
    <w:multiLevelType w:val="hybridMultilevel"/>
    <w:tmpl w:val="CCC2E5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5D090E"/>
    <w:multiLevelType w:val="hybridMultilevel"/>
    <w:tmpl w:val="5D24CA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F3A3A23"/>
    <w:multiLevelType w:val="hybridMultilevel"/>
    <w:tmpl w:val="51AC94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876"/>
    <w:rsid w:val="00027826"/>
    <w:rsid w:val="00045276"/>
    <w:rsid w:val="00092614"/>
    <w:rsid w:val="000C1F87"/>
    <w:rsid w:val="000D3338"/>
    <w:rsid w:val="00112C2F"/>
    <w:rsid w:val="001533DB"/>
    <w:rsid w:val="00184827"/>
    <w:rsid w:val="001F0217"/>
    <w:rsid w:val="002809F1"/>
    <w:rsid w:val="0028296A"/>
    <w:rsid w:val="00311F4B"/>
    <w:rsid w:val="00325691"/>
    <w:rsid w:val="0037499A"/>
    <w:rsid w:val="00385497"/>
    <w:rsid w:val="003948AF"/>
    <w:rsid w:val="003B0E36"/>
    <w:rsid w:val="00437429"/>
    <w:rsid w:val="00461A51"/>
    <w:rsid w:val="004955EB"/>
    <w:rsid w:val="005004D1"/>
    <w:rsid w:val="0054630C"/>
    <w:rsid w:val="00581138"/>
    <w:rsid w:val="00590543"/>
    <w:rsid w:val="0059410A"/>
    <w:rsid w:val="005C055B"/>
    <w:rsid w:val="005D009B"/>
    <w:rsid w:val="005E4159"/>
    <w:rsid w:val="00653C2E"/>
    <w:rsid w:val="00684539"/>
    <w:rsid w:val="006B2592"/>
    <w:rsid w:val="00723026"/>
    <w:rsid w:val="00733A69"/>
    <w:rsid w:val="0076333A"/>
    <w:rsid w:val="0079656F"/>
    <w:rsid w:val="007A7868"/>
    <w:rsid w:val="00830FA3"/>
    <w:rsid w:val="0086032D"/>
    <w:rsid w:val="00864012"/>
    <w:rsid w:val="00885004"/>
    <w:rsid w:val="00890533"/>
    <w:rsid w:val="008C1BF5"/>
    <w:rsid w:val="008E72B3"/>
    <w:rsid w:val="009443AC"/>
    <w:rsid w:val="00947FD5"/>
    <w:rsid w:val="009512C6"/>
    <w:rsid w:val="009E535B"/>
    <w:rsid w:val="00A04B35"/>
    <w:rsid w:val="00A35B7C"/>
    <w:rsid w:val="00A452C5"/>
    <w:rsid w:val="00A606D9"/>
    <w:rsid w:val="00AA1876"/>
    <w:rsid w:val="00AC509D"/>
    <w:rsid w:val="00B11AC6"/>
    <w:rsid w:val="00B33C36"/>
    <w:rsid w:val="00B93EAB"/>
    <w:rsid w:val="00BE144D"/>
    <w:rsid w:val="00BE7F0C"/>
    <w:rsid w:val="00C63403"/>
    <w:rsid w:val="00C715DC"/>
    <w:rsid w:val="00CA74B5"/>
    <w:rsid w:val="00CB14B1"/>
    <w:rsid w:val="00CB6ADB"/>
    <w:rsid w:val="00CF75BB"/>
    <w:rsid w:val="00D12953"/>
    <w:rsid w:val="00D85CD5"/>
    <w:rsid w:val="00DB0993"/>
    <w:rsid w:val="00DB68B3"/>
    <w:rsid w:val="00DC0A28"/>
    <w:rsid w:val="00E27970"/>
    <w:rsid w:val="00E517BE"/>
    <w:rsid w:val="00E660BF"/>
    <w:rsid w:val="00E96300"/>
    <w:rsid w:val="00F24EA7"/>
    <w:rsid w:val="00F441AA"/>
    <w:rsid w:val="00F62629"/>
    <w:rsid w:val="00FB4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11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138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512C6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D85C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AC509D"/>
    <w:pPr>
      <w:ind w:left="720"/>
      <w:contextualSpacing/>
    </w:pPr>
  </w:style>
  <w:style w:type="paragraph" w:customStyle="1" w:styleId="Default">
    <w:name w:val="Default"/>
    <w:rsid w:val="0018482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461A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61A51"/>
  </w:style>
  <w:style w:type="paragraph" w:styleId="aa">
    <w:name w:val="footer"/>
    <w:basedOn w:val="a"/>
    <w:link w:val="ab"/>
    <w:uiPriority w:val="99"/>
    <w:unhideWhenUsed/>
    <w:rsid w:val="00461A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61A5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11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138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512C6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D85C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AC509D"/>
    <w:pPr>
      <w:ind w:left="720"/>
      <w:contextualSpacing/>
    </w:pPr>
  </w:style>
  <w:style w:type="paragraph" w:customStyle="1" w:styleId="Default">
    <w:name w:val="Default"/>
    <w:rsid w:val="0018482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461A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61A51"/>
  </w:style>
  <w:style w:type="paragraph" w:styleId="aa">
    <w:name w:val="footer"/>
    <w:basedOn w:val="a"/>
    <w:link w:val="ab"/>
    <w:uiPriority w:val="99"/>
    <w:unhideWhenUsed/>
    <w:rsid w:val="00461A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61A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mailto:maksimar7719@gmail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795</TotalTime>
  <Pages>32</Pages>
  <Words>3361</Words>
  <Characters>19162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Тьютор ДО2</dc:creator>
  <cp:keywords/>
  <dc:description/>
  <cp:lastModifiedBy>Тьютор ДО2</cp:lastModifiedBy>
  <cp:revision>16</cp:revision>
  <dcterms:created xsi:type="dcterms:W3CDTF">2018-12-07T03:01:00Z</dcterms:created>
  <dcterms:modified xsi:type="dcterms:W3CDTF">2018-12-17T02:19:00Z</dcterms:modified>
</cp:coreProperties>
</file>